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568" w:rsidRDefault="00D50568">
      <w:pP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D50568" w:rsidRDefault="00D50568">
      <w:pP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</w:p>
    <w:p w:rsidR="00D50568" w:rsidRDefault="00D50568">
      <w:pP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</w:p>
    <w:p w:rsidR="00D50568" w:rsidRDefault="00D50568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Users\Админ\Pictures\2017-09-27 6\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Pictures\2017-09-27 6\6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5F4" w:rsidRDefault="002E5B8F" w:rsidP="002E5B8F">
      <w:pPr>
        <w:rPr>
          <w:b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   </w:t>
      </w:r>
      <w:r w:rsidR="00F02905" w:rsidRPr="007515F4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  <w:r w:rsidR="002B25BE" w:rsidRPr="002B25BE">
        <w:rPr>
          <w:b/>
          <w:szCs w:val="28"/>
        </w:rPr>
        <w:t xml:space="preserve"> </w:t>
      </w:r>
    </w:p>
    <w:p w:rsidR="008A371D" w:rsidRDefault="008A371D" w:rsidP="008A371D">
      <w:pPr>
        <w:pStyle w:val="Style3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Программа позволяет добиваться следующих результатов освоения образовательной программы основного общего образования.</w:t>
      </w:r>
    </w:p>
    <w:p w:rsidR="00CA606B" w:rsidRPr="00CA606B" w:rsidRDefault="002B25BE" w:rsidP="006C2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B25BE">
        <w:rPr>
          <w:b/>
          <w:szCs w:val="28"/>
        </w:rPr>
        <w:t xml:space="preserve">  </w:t>
      </w:r>
      <w:r w:rsidR="007515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="007515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="007515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 освоени</w:t>
      </w:r>
      <w:r w:rsidR="00C9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r w:rsidR="007515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учебного предмета «История:</w:t>
      </w:r>
    </w:p>
    <w:p w:rsidR="00A65875" w:rsidRDefault="007515F4" w:rsidP="00063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Личностные результаты </w:t>
      </w: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изучения истории в основной школе можно определить как следующие убеждения и качества:</w:t>
      </w:r>
    </w:p>
    <w:p w:rsidR="007515F4" w:rsidRPr="00942FA0" w:rsidRDefault="007515F4" w:rsidP="00063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7515F4" w:rsidRPr="00942FA0" w:rsidRDefault="007515F4" w:rsidP="00063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освоение гуманистических традиций и ценностей современного общества, уважение прав и свобод человека;</w:t>
      </w:r>
    </w:p>
    <w:p w:rsidR="007515F4" w:rsidRPr="00942FA0" w:rsidRDefault="007515F4" w:rsidP="00063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· </w:t>
      </w:r>
      <w:r w:rsidR="006C2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эстетического отношения к миру, включая эстетику быта, научного и технического творчества, спорта, общественных отношений;</w:t>
      </w:r>
    </w:p>
    <w:p w:rsidR="002E5B8F" w:rsidRDefault="007515F4" w:rsidP="002E5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понимание культурного многообразия мира, уважение к культуре своего и других народов, толерантность.</w:t>
      </w:r>
      <w:r w:rsidR="002E5B8F" w:rsidRPr="002E5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66DB0" w:rsidRDefault="002E5B8F" w:rsidP="002E5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эстетического отношения к миру, включая эстетику быта, научного и технического творчества, спорта, общественных отношений;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осознанный выбор будущей профессии и возможностей реализации собственных жизненных планов;</w:t>
      </w:r>
    </w:p>
    <w:p w:rsidR="002E5B8F" w:rsidRDefault="002E5B8F" w:rsidP="002E5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отношение к профессиональной деятельности как возможности участия в решении личных, общественных, государственных, общенациональных проблем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766DB0" w:rsidRPr="00766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66DB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="00766DB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</w:t>
      </w:r>
    </w:p>
    <w:p w:rsidR="007515F4" w:rsidRDefault="007515F4" w:rsidP="00063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5F4" w:rsidRPr="00942FA0" w:rsidRDefault="007515F4" w:rsidP="00063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42F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Метапредметныерезультаты</w:t>
      </w:r>
      <w:proofErr w:type="spellEnd"/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изучения истории в основной школе выражаются в следующих качествах:</w:t>
      </w:r>
    </w:p>
    <w:p w:rsidR="007515F4" w:rsidRPr="00942FA0" w:rsidRDefault="007515F4" w:rsidP="00063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способность сознательно организовывать и р</w:t>
      </w:r>
      <w:r w:rsidR="0076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егулировать свою деятельность </w:t>
      </w: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учебную, общественную и др.;</w:t>
      </w:r>
    </w:p>
    <w:p w:rsidR="00EB2AA0" w:rsidRDefault="007515F4" w:rsidP="00EB2AA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42FA0">
        <w:rPr>
          <w:color w:val="000000"/>
          <w:sz w:val="28"/>
          <w:szCs w:val="28"/>
        </w:rPr>
        <w:t>· владение умениями работать с учебной и внешкольной информацией</w:t>
      </w:r>
      <w:r w:rsidRPr="00942FA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42FA0">
        <w:rPr>
          <w:color w:val="000000"/>
          <w:sz w:val="28"/>
          <w:szCs w:val="28"/>
        </w:rPr>
        <w:t>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  <w:r w:rsidR="00EB2AA0" w:rsidRPr="00EB2AA0">
        <w:rPr>
          <w:rStyle w:val="apple-converted-space"/>
          <w:color w:val="000000"/>
          <w:sz w:val="28"/>
          <w:szCs w:val="28"/>
        </w:rPr>
        <w:t xml:space="preserve"> </w:t>
      </w:r>
      <w:r w:rsidR="00EB2AA0">
        <w:rPr>
          <w:rStyle w:val="c34"/>
          <w:color w:val="000000"/>
          <w:sz w:val="28"/>
          <w:szCs w:val="28"/>
        </w:rPr>
        <w:t xml:space="preserve"> решать творческие задачи, представлять результаты своей деятельности в форме устного сообщения, участия в дискуссии, беседы, презентации и др., а также в виде письменных работ;</w:t>
      </w:r>
    </w:p>
    <w:p w:rsidR="00EB2AA0" w:rsidRDefault="00EB2AA0" w:rsidP="00EB2AA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34"/>
          <w:color w:val="000000"/>
          <w:sz w:val="28"/>
          <w:szCs w:val="28"/>
        </w:rPr>
        <w:t xml:space="preserve">использовать ИКТ </w:t>
      </w:r>
      <w:proofErr w:type="gramStart"/>
      <w:r>
        <w:rPr>
          <w:rStyle w:val="c34"/>
          <w:color w:val="000000"/>
          <w:sz w:val="28"/>
          <w:szCs w:val="28"/>
        </w:rPr>
        <w:t>-т</w:t>
      </w:r>
      <w:proofErr w:type="gramEnd"/>
      <w:r>
        <w:rPr>
          <w:rStyle w:val="c34"/>
          <w:color w:val="000000"/>
          <w:sz w:val="28"/>
          <w:szCs w:val="28"/>
        </w:rPr>
        <w:t>ехнологии для обработки, передачи, систематизации и презентации информации;</w:t>
      </w:r>
    </w:p>
    <w:p w:rsidR="007515F4" w:rsidRPr="00942FA0" w:rsidRDefault="00766DB0" w:rsidP="00EB2A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color w:val="000000"/>
          <w:sz w:val="28"/>
          <w:szCs w:val="28"/>
        </w:rPr>
        <w:t>·</w:t>
      </w:r>
      <w:r w:rsidR="00EB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7515F4" w:rsidRPr="002E5B8F" w:rsidRDefault="007515F4" w:rsidP="00063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· </w:t>
      </w:r>
      <w:r w:rsidRPr="002E5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7515F4" w:rsidRPr="00942FA0" w:rsidRDefault="007515F4" w:rsidP="00063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Предметные результаты</w:t>
      </w:r>
      <w:proofErr w:type="gramStart"/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</w:p>
    <w:p w:rsidR="007515F4" w:rsidRPr="00942FA0" w:rsidRDefault="007515F4" w:rsidP="00063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7515F4" w:rsidRPr="00942FA0" w:rsidRDefault="007515F4" w:rsidP="00063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7515F4" w:rsidRPr="00942FA0" w:rsidRDefault="007515F4" w:rsidP="00063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7515F4" w:rsidRPr="00942FA0" w:rsidRDefault="007515F4" w:rsidP="00063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7515F4" w:rsidRPr="005648EA" w:rsidRDefault="007515F4" w:rsidP="00063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готовность применять исторические знания для выявления и сохранения исторических и культурных памятников своей страны и мира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02905" w:rsidRDefault="002B25BE" w:rsidP="00063680">
      <w:pPr>
        <w:pStyle w:val="a4"/>
        <w:ind w:firstLine="709"/>
        <w:rPr>
          <w:b/>
          <w:szCs w:val="28"/>
        </w:rPr>
      </w:pPr>
      <w:r w:rsidRPr="002B25BE">
        <w:rPr>
          <w:b/>
          <w:szCs w:val="28"/>
        </w:rPr>
        <w:t xml:space="preserve">  </w:t>
      </w:r>
    </w:p>
    <w:p w:rsidR="00F02905" w:rsidRPr="00F02905" w:rsidRDefault="002B25BE" w:rsidP="00063680">
      <w:pPr>
        <w:pStyle w:val="a4"/>
        <w:spacing w:line="240" w:lineRule="auto"/>
        <w:ind w:firstLine="709"/>
        <w:rPr>
          <w:szCs w:val="28"/>
        </w:rPr>
      </w:pPr>
      <w:r w:rsidRPr="002B25BE">
        <w:rPr>
          <w:b/>
          <w:szCs w:val="28"/>
        </w:rPr>
        <w:t xml:space="preserve">         </w:t>
      </w:r>
      <w:r w:rsidR="00F02905" w:rsidRPr="00F02905">
        <w:rPr>
          <w:szCs w:val="28"/>
        </w:rPr>
        <w:t>В результате изучения курса истории в основной школе</w:t>
      </w:r>
    </w:p>
    <w:p w:rsidR="00F02905" w:rsidRDefault="00F02905" w:rsidP="00063680">
      <w:pPr>
        <w:pStyle w:val="a4"/>
        <w:spacing w:line="240" w:lineRule="auto"/>
        <w:ind w:firstLine="709"/>
        <w:rPr>
          <w:b/>
          <w:szCs w:val="28"/>
        </w:rPr>
      </w:pPr>
      <w:r>
        <w:rPr>
          <w:b/>
          <w:szCs w:val="28"/>
        </w:rPr>
        <w:t>Выпускник</w:t>
      </w:r>
      <w:r w:rsidR="007515F4">
        <w:rPr>
          <w:b/>
          <w:szCs w:val="28"/>
        </w:rPr>
        <w:t xml:space="preserve">и </w:t>
      </w:r>
      <w:r>
        <w:rPr>
          <w:b/>
          <w:szCs w:val="28"/>
        </w:rPr>
        <w:t xml:space="preserve"> науч</w:t>
      </w:r>
      <w:r w:rsidR="007515F4">
        <w:rPr>
          <w:b/>
          <w:szCs w:val="28"/>
        </w:rPr>
        <w:t>а</w:t>
      </w:r>
      <w:r>
        <w:rPr>
          <w:b/>
          <w:szCs w:val="28"/>
        </w:rPr>
        <w:t>тся:</w:t>
      </w:r>
    </w:p>
    <w:p w:rsidR="00F02905" w:rsidRDefault="00F02905" w:rsidP="000636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F02905" w:rsidRDefault="00F02905" w:rsidP="000636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F02905" w:rsidRDefault="00F02905" w:rsidP="000636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F02905" w:rsidRDefault="00F02905" w:rsidP="000636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F02905" w:rsidRDefault="00F02905" w:rsidP="000636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F02905" w:rsidRDefault="00F02905" w:rsidP="000636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 художественной культуры Нового времени;</w:t>
      </w:r>
    </w:p>
    <w:p w:rsidR="00F02905" w:rsidRDefault="00F02905" w:rsidP="00CA60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• </w:t>
      </w:r>
      <w:proofErr w:type="spellStart"/>
      <w:r>
        <w:rPr>
          <w:rFonts w:ascii="Times New Roman" w:hAnsi="Times New Roman"/>
          <w:sz w:val="28"/>
          <w:szCs w:val="28"/>
        </w:rPr>
        <w:t>объяснятьпричины</w:t>
      </w:r>
      <w:proofErr w:type="spellEnd"/>
      <w:r>
        <w:rPr>
          <w:rFonts w:ascii="Times New Roman" w:hAnsi="Times New Roman"/>
          <w:sz w:val="28"/>
          <w:szCs w:val="28"/>
        </w:rPr>
        <w:t xml:space="preserve">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F02905" w:rsidRDefault="00F02905" w:rsidP="00CA60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</w:t>
      </w:r>
      <w:proofErr w:type="spellStart"/>
      <w:r>
        <w:rPr>
          <w:rFonts w:ascii="Times New Roman" w:hAnsi="Times New Roman"/>
          <w:sz w:val="28"/>
          <w:szCs w:val="28"/>
        </w:rPr>
        <w:t>сопоставлятьразвитие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и других стран в Новое время, сравнивать исторические ситуации и события;</w:t>
      </w:r>
    </w:p>
    <w:p w:rsidR="00F02905" w:rsidRDefault="00F02905" w:rsidP="000636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давать оценку событиям и личностям отечественной и всеобщей истории Нового времени.</w:t>
      </w:r>
    </w:p>
    <w:p w:rsidR="00F02905" w:rsidRDefault="00F02905" w:rsidP="000636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82A">
        <w:rPr>
          <w:rStyle w:val="apple-converted-space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Выпускник</w:t>
      </w:r>
      <w:r w:rsidR="00751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получит возможность научиться:</w:t>
      </w:r>
    </w:p>
    <w:p w:rsidR="0025194E" w:rsidRDefault="00F02905" w:rsidP="009B3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5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371E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пределять место исторических событий во времени, объяснять смысл основных хронологических понятий, терминов (тысячелетие, век,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 э., н. э.);</w:t>
      </w:r>
    </w:p>
    <w:p w:rsidR="00F02905" w:rsidRDefault="00F02905" w:rsidP="009B3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использовать историческую карту как источник информации  о расположении новых цивилизаций и государств, местах важнейших событий;</w:t>
      </w:r>
    </w:p>
    <w:p w:rsidR="00F02905" w:rsidRDefault="00F02905" w:rsidP="009B3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проводить поиск информации в отрывках исторических текстов, материальных памятниках нового времени;</w:t>
      </w:r>
    </w:p>
    <w:p w:rsidR="00F02905" w:rsidRDefault="00F02905" w:rsidP="009B3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F02905" w:rsidRDefault="00F02905" w:rsidP="009B3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объяснять, в чём заключались назначение и художественные достоинства памятников  культуры: архитектурных сооружений, предметов быта, произведений искусства;</w:t>
      </w:r>
    </w:p>
    <w:p w:rsidR="00F02905" w:rsidRDefault="00F02905" w:rsidP="009B3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 давать оценку наиболее значительным событиям и личностям новой истории.</w:t>
      </w:r>
    </w:p>
    <w:p w:rsidR="00F02905" w:rsidRDefault="00F02905" w:rsidP="009B3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 давать характеристику общественного строя  государства;</w:t>
      </w:r>
    </w:p>
    <w:p w:rsidR="00F02905" w:rsidRDefault="00F02905" w:rsidP="009B3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сопоставлять свидетельства различных исторических источников, выявляя в них общее и различия;</w:t>
      </w:r>
    </w:p>
    <w:p w:rsidR="00F02905" w:rsidRDefault="00F02905" w:rsidP="009B3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видеть проявления влияния  искусства в окружающей среде;</w:t>
      </w:r>
    </w:p>
    <w:p w:rsidR="00F02905" w:rsidRDefault="00F02905" w:rsidP="009B3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высказывать суждения о значении и месте исторического и культурного наследия   в мировой истории.</w:t>
      </w:r>
    </w:p>
    <w:p w:rsidR="00E176E3" w:rsidRDefault="00E176E3" w:rsidP="009B3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76E3" w:rsidRDefault="00E176E3" w:rsidP="009B3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905" w:rsidRDefault="00F02905" w:rsidP="002519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D3CB0" w:rsidRPr="00ED3CB0" w:rsidRDefault="00ED3CB0" w:rsidP="00ED3CB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D3CB0">
        <w:rPr>
          <w:b/>
          <w:bCs/>
          <w:color w:val="333333"/>
          <w:sz w:val="28"/>
          <w:szCs w:val="28"/>
        </w:rPr>
        <w:t>Основное содержание курса</w:t>
      </w:r>
      <w:r w:rsidRPr="00ED3CB0">
        <w:rPr>
          <w:color w:val="333333"/>
          <w:sz w:val="28"/>
          <w:szCs w:val="28"/>
        </w:rPr>
        <w:t> «</w:t>
      </w:r>
      <w:r w:rsidRPr="00ED3CB0">
        <w:rPr>
          <w:b/>
          <w:bCs/>
          <w:color w:val="333333"/>
          <w:sz w:val="28"/>
          <w:szCs w:val="28"/>
        </w:rPr>
        <w:t>История России </w:t>
      </w:r>
      <w:r w:rsidRPr="00ED3CB0">
        <w:rPr>
          <w:color w:val="333333"/>
          <w:sz w:val="28"/>
          <w:szCs w:val="28"/>
        </w:rPr>
        <w:t> </w:t>
      </w:r>
      <w:proofErr w:type="gramStart"/>
      <w:r w:rsidRPr="00ED3CB0">
        <w:rPr>
          <w:b/>
          <w:bCs/>
          <w:color w:val="333333"/>
          <w:sz w:val="28"/>
          <w:szCs w:val="28"/>
        </w:rPr>
        <w:t>X</w:t>
      </w:r>
      <w:proofErr w:type="gramEnd"/>
      <w:r w:rsidRPr="00ED3CB0">
        <w:rPr>
          <w:b/>
          <w:bCs/>
          <w:color w:val="333333"/>
          <w:sz w:val="28"/>
          <w:szCs w:val="28"/>
        </w:rPr>
        <w:t>Х начало ХХI</w:t>
      </w:r>
      <w:r w:rsidRPr="00ED3CB0">
        <w:rPr>
          <w:color w:val="333333"/>
          <w:sz w:val="28"/>
          <w:szCs w:val="28"/>
        </w:rPr>
        <w:t> </w:t>
      </w:r>
      <w:r w:rsidRPr="00ED3CB0">
        <w:rPr>
          <w:b/>
          <w:bCs/>
          <w:color w:val="333333"/>
          <w:sz w:val="28"/>
          <w:szCs w:val="28"/>
        </w:rPr>
        <w:t>вв.»</w:t>
      </w:r>
      <w:r w:rsidRPr="00ED3CB0">
        <w:rPr>
          <w:color w:val="333333"/>
          <w:sz w:val="28"/>
          <w:szCs w:val="28"/>
        </w:rPr>
        <w:t> </w:t>
      </w:r>
      <w:r w:rsidRPr="00ED3CB0">
        <w:rPr>
          <w:b/>
          <w:bCs/>
          <w:color w:val="333333"/>
          <w:sz w:val="28"/>
          <w:szCs w:val="28"/>
        </w:rPr>
        <w:t>(4</w:t>
      </w:r>
      <w:r>
        <w:rPr>
          <w:b/>
          <w:bCs/>
          <w:color w:val="333333"/>
          <w:sz w:val="28"/>
          <w:szCs w:val="28"/>
        </w:rPr>
        <w:t>5</w:t>
      </w:r>
      <w:r w:rsidRPr="00ED3CB0">
        <w:rPr>
          <w:b/>
          <w:bCs/>
          <w:color w:val="333333"/>
          <w:sz w:val="28"/>
          <w:szCs w:val="28"/>
        </w:rPr>
        <w:t xml:space="preserve"> ч)</w:t>
      </w:r>
    </w:p>
    <w:p w:rsidR="00ED3CB0" w:rsidRPr="00ED3CB0" w:rsidRDefault="00ED3CB0" w:rsidP="00ED3CB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D3CB0">
        <w:rPr>
          <w:b/>
          <w:bCs/>
          <w:color w:val="333333"/>
          <w:sz w:val="28"/>
          <w:szCs w:val="28"/>
        </w:rPr>
        <w:t>Глава I. Россия на рубеже XIX – ХХ вв.: динамика и противоречия развития. (6 ч.)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 xml:space="preserve">Мир в начале ХХ века. Завершение промышленного переворота. Индустриализация. Технический прогресс во второй половине XIX – начале ХХ веков. Монополистический капитализм, его особенности в ведущих странах Запада. Обострение противоречий индустриального общества. Реставрация </w:t>
      </w:r>
      <w:proofErr w:type="spellStart"/>
      <w:r w:rsidRPr="00ED3CB0">
        <w:rPr>
          <w:color w:val="333333"/>
          <w:sz w:val="28"/>
          <w:szCs w:val="28"/>
        </w:rPr>
        <w:t>Мэйдзи</w:t>
      </w:r>
      <w:proofErr w:type="spellEnd"/>
      <w:r w:rsidRPr="00ED3CB0">
        <w:rPr>
          <w:color w:val="333333"/>
          <w:sz w:val="28"/>
          <w:szCs w:val="28"/>
        </w:rPr>
        <w:t>. Начало модернизации в Японии.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 xml:space="preserve">Политическое и экономическое развитие Российской империи в </w:t>
      </w:r>
      <w:proofErr w:type="spellStart"/>
      <w:r w:rsidRPr="00ED3CB0">
        <w:rPr>
          <w:color w:val="333333"/>
          <w:sz w:val="28"/>
          <w:szCs w:val="28"/>
        </w:rPr>
        <w:t>нач</w:t>
      </w:r>
      <w:proofErr w:type="spellEnd"/>
      <w:r w:rsidRPr="00ED3CB0">
        <w:rPr>
          <w:color w:val="333333"/>
          <w:sz w:val="28"/>
          <w:szCs w:val="28"/>
        </w:rPr>
        <w:t>. ХХ века. Особенности промышленного и аграрного развития России на рубеже XIX-XX вв. Политика модернизации «сверху». Государственный капитализм. Формирование монополий.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lastRenderedPageBreak/>
        <w:t>Обострение социальных и политических противоречий в условиях форсированной</w:t>
      </w:r>
      <w:r w:rsidRPr="00ED3CB0">
        <w:rPr>
          <w:color w:val="333333"/>
          <w:sz w:val="21"/>
          <w:szCs w:val="21"/>
        </w:rPr>
        <w:t xml:space="preserve"> </w:t>
      </w:r>
      <w:r w:rsidRPr="00ED3CB0">
        <w:rPr>
          <w:color w:val="333333"/>
          <w:sz w:val="28"/>
          <w:szCs w:val="28"/>
        </w:rPr>
        <w:t>модернизации. Аграрный вопрос. Рабочее движение. Активизация нелегальной политической деятельности.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>Революционные партии, их программы. Русско-японская война 1904-1905 гг., ее влияние на российское общество.</w:t>
      </w:r>
    </w:p>
    <w:p w:rsidR="00ED3CB0" w:rsidRPr="00ED3CB0" w:rsidRDefault="00ED3CB0" w:rsidP="00ED3CB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>Революция 1905-1907 гг.: причины и характер. «Кровавое воскресенье». Возникновение Советов. Восстания в армии и на флоте. Всероссийская политическая стачка. Вооруженное восстание в Москве. </w:t>
      </w:r>
      <w:r w:rsidRPr="00ED3CB0">
        <w:rPr>
          <w:i/>
          <w:iCs/>
          <w:color w:val="333333"/>
          <w:sz w:val="28"/>
          <w:szCs w:val="28"/>
        </w:rPr>
        <w:t>Манифест 17 октября 1905г. </w:t>
      </w:r>
      <w:r w:rsidRPr="00ED3CB0">
        <w:rPr>
          <w:color w:val="333333"/>
          <w:sz w:val="28"/>
          <w:szCs w:val="28"/>
        </w:rPr>
        <w:t>Создание Государственной Думы. Избирательный закон 1907 г</w:t>
      </w:r>
      <w:proofErr w:type="gramStart"/>
      <w:r w:rsidRPr="00ED3CB0">
        <w:rPr>
          <w:color w:val="333333"/>
          <w:sz w:val="28"/>
          <w:szCs w:val="28"/>
        </w:rPr>
        <w:t>.П</w:t>
      </w:r>
      <w:proofErr w:type="gramEnd"/>
      <w:r w:rsidRPr="00ED3CB0">
        <w:rPr>
          <w:color w:val="333333"/>
          <w:sz w:val="28"/>
          <w:szCs w:val="28"/>
        </w:rPr>
        <w:t>олитическая программа П.А. Столыпина. Аграрная реформа. Переселенческая политика. Промышленный подъем 1910-х гг. Итоги реформ.</w:t>
      </w:r>
    </w:p>
    <w:p w:rsidR="00ED3CB0" w:rsidRPr="00ED3CB0" w:rsidRDefault="00ED3CB0" w:rsidP="00ED3CB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ED3CB0" w:rsidRPr="00ED3CB0" w:rsidRDefault="00ED3CB0" w:rsidP="00ED3CB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D3CB0">
        <w:rPr>
          <w:b/>
          <w:bCs/>
          <w:color w:val="333333"/>
          <w:sz w:val="28"/>
          <w:szCs w:val="28"/>
        </w:rPr>
        <w:t>Глава II. Великая российская революция 1917-1921 гг.(</w:t>
      </w:r>
      <w:r>
        <w:rPr>
          <w:b/>
          <w:bCs/>
          <w:color w:val="333333"/>
          <w:sz w:val="28"/>
          <w:szCs w:val="28"/>
        </w:rPr>
        <w:t>6</w:t>
      </w:r>
      <w:r w:rsidRPr="00ED3CB0">
        <w:rPr>
          <w:b/>
          <w:bCs/>
          <w:color w:val="333333"/>
          <w:sz w:val="28"/>
          <w:szCs w:val="28"/>
        </w:rPr>
        <w:t xml:space="preserve"> ч.)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>Назревание революционного кризиса в Российской империи. Февральская революция 1917 года. Падение монархии. Временное правительство и Советы. Внешняя и внутренняя политика Временного правительства. Кризис государственной власти в России. Разложение армии. Выступление генерала Л.Г. Корнилова. Установление власти большевиков – октябрь 1917г. II Всероссийский съезд Советов и его декреты.</w:t>
      </w:r>
      <w:r w:rsidRPr="00ED3CB0">
        <w:rPr>
          <w:i/>
          <w:iCs/>
          <w:color w:val="333333"/>
          <w:sz w:val="28"/>
          <w:szCs w:val="28"/>
        </w:rPr>
        <w:t> </w:t>
      </w:r>
      <w:r w:rsidRPr="00ED3CB0">
        <w:rPr>
          <w:color w:val="333333"/>
          <w:sz w:val="28"/>
          <w:szCs w:val="28"/>
        </w:rPr>
        <w:t>Становление советской системы управления. Брестский мир. Установление однопартийной диктатуры. Образование РСФСР. Социально-экономическая политика советского государства.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>Гражданская война: причины, основные этапы. Диктатура большевиков. Политика «военного коммунизма». Начало гражданской войны в России. Красные против белых. Создание Красной Армии.</w:t>
      </w:r>
      <w:r w:rsidRPr="00ED3CB0">
        <w:rPr>
          <w:i/>
          <w:iCs/>
          <w:color w:val="333333"/>
          <w:sz w:val="28"/>
          <w:szCs w:val="28"/>
        </w:rPr>
        <w:t> </w:t>
      </w:r>
      <w:r w:rsidRPr="00ED3CB0">
        <w:rPr>
          <w:color w:val="333333"/>
          <w:sz w:val="28"/>
          <w:szCs w:val="28"/>
        </w:rPr>
        <w:t>Белое движение. «Белый» и «красный» террор. Крестьянство в годы гражданской войны</w:t>
      </w:r>
      <w:r w:rsidRPr="00ED3CB0">
        <w:rPr>
          <w:i/>
          <w:iCs/>
          <w:color w:val="333333"/>
          <w:sz w:val="28"/>
          <w:szCs w:val="28"/>
        </w:rPr>
        <w:t>. </w:t>
      </w:r>
      <w:r w:rsidRPr="00ED3CB0">
        <w:rPr>
          <w:color w:val="333333"/>
          <w:sz w:val="28"/>
          <w:szCs w:val="28"/>
        </w:rPr>
        <w:t>Кризис «военного коммунизма». Война с Польшей.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i/>
          <w:iCs/>
          <w:color w:val="333333"/>
          <w:sz w:val="28"/>
          <w:szCs w:val="28"/>
        </w:rPr>
        <w:t>Итоги гражданской войны.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>Окончание первой мировой войны. Версальско-Вашингтонская система.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>Революционное движение в Европе и Азии после 1 мировой войны, распад империй и образование новых государств. Революция 1918-1919 г. в Германии.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b/>
          <w:bCs/>
          <w:color w:val="333333"/>
          <w:sz w:val="28"/>
          <w:szCs w:val="28"/>
        </w:rPr>
        <w:t>Глава III.</w:t>
      </w:r>
      <w:r w:rsidR="00E176E3">
        <w:rPr>
          <w:b/>
          <w:bCs/>
          <w:color w:val="333333"/>
          <w:sz w:val="28"/>
          <w:szCs w:val="28"/>
        </w:rPr>
        <w:t xml:space="preserve"> </w:t>
      </w:r>
      <w:r w:rsidRPr="00ED3CB0">
        <w:rPr>
          <w:b/>
          <w:bCs/>
          <w:color w:val="333333"/>
          <w:sz w:val="28"/>
          <w:szCs w:val="28"/>
        </w:rPr>
        <w:t>Сталинская модель модернизации: СССР в 1920-е 1930-е гг.</w:t>
      </w:r>
      <w:r w:rsidR="00E176E3">
        <w:rPr>
          <w:b/>
          <w:bCs/>
          <w:color w:val="333333"/>
          <w:sz w:val="28"/>
          <w:szCs w:val="28"/>
        </w:rPr>
        <w:t xml:space="preserve">   </w:t>
      </w:r>
      <w:r w:rsidRPr="00ED3CB0">
        <w:rPr>
          <w:b/>
          <w:bCs/>
          <w:color w:val="333333"/>
          <w:sz w:val="28"/>
          <w:szCs w:val="28"/>
        </w:rPr>
        <w:t>(8 ч.)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>«Стабилизация» 1920-х гг. в ведущих странах Запада.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>Социально-экономический и политический кризис 1920-1921 гг. в СССР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 xml:space="preserve">Х съезд РКП (б). Переход к политике </w:t>
      </w:r>
      <w:proofErr w:type="spellStart"/>
      <w:r w:rsidRPr="00ED3CB0">
        <w:rPr>
          <w:color w:val="333333"/>
          <w:sz w:val="28"/>
          <w:szCs w:val="28"/>
        </w:rPr>
        <w:t>НЭПа</w:t>
      </w:r>
      <w:proofErr w:type="spellEnd"/>
      <w:r w:rsidRPr="00ED3CB0">
        <w:rPr>
          <w:color w:val="333333"/>
          <w:sz w:val="28"/>
          <w:szCs w:val="28"/>
        </w:rPr>
        <w:t xml:space="preserve">. Социально-экономическое развитие СССР в годы </w:t>
      </w:r>
      <w:proofErr w:type="spellStart"/>
      <w:r w:rsidRPr="00ED3CB0">
        <w:rPr>
          <w:color w:val="333333"/>
          <w:sz w:val="28"/>
          <w:szCs w:val="28"/>
        </w:rPr>
        <w:t>НЕПа</w:t>
      </w:r>
      <w:proofErr w:type="spellEnd"/>
      <w:r w:rsidRPr="00ED3CB0">
        <w:rPr>
          <w:color w:val="333333"/>
          <w:sz w:val="28"/>
          <w:szCs w:val="28"/>
        </w:rPr>
        <w:t>. План ГОЭЛРО и начало восстановления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>экономики. Политика большевиков в области национально-государственного строительства. Образование СССР.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 xml:space="preserve">Итоги и противоречия </w:t>
      </w:r>
      <w:proofErr w:type="spellStart"/>
      <w:r w:rsidRPr="00ED3CB0">
        <w:rPr>
          <w:color w:val="333333"/>
          <w:sz w:val="28"/>
          <w:szCs w:val="28"/>
        </w:rPr>
        <w:t>НЭПа</w:t>
      </w:r>
      <w:proofErr w:type="spellEnd"/>
      <w:r w:rsidRPr="00ED3CB0">
        <w:rPr>
          <w:color w:val="333333"/>
          <w:sz w:val="28"/>
          <w:szCs w:val="28"/>
        </w:rPr>
        <w:t xml:space="preserve">. Борьба за власть в партии большевиков. Дискуссии о путях построения социализма. Свертывание </w:t>
      </w:r>
      <w:proofErr w:type="spellStart"/>
      <w:r w:rsidRPr="00ED3CB0">
        <w:rPr>
          <w:color w:val="333333"/>
          <w:sz w:val="28"/>
          <w:szCs w:val="28"/>
        </w:rPr>
        <w:t>НЭПа</w:t>
      </w:r>
      <w:proofErr w:type="spellEnd"/>
      <w:r w:rsidRPr="00ED3CB0">
        <w:rPr>
          <w:color w:val="333333"/>
          <w:sz w:val="28"/>
          <w:szCs w:val="28"/>
        </w:rPr>
        <w:t>.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lastRenderedPageBreak/>
        <w:t xml:space="preserve">Международное положение и внешняя политика СССР в 20-е годы. Конференция в Генуе. </w:t>
      </w:r>
      <w:proofErr w:type="spellStart"/>
      <w:r w:rsidRPr="00ED3CB0">
        <w:rPr>
          <w:color w:val="333333"/>
          <w:sz w:val="28"/>
          <w:szCs w:val="28"/>
        </w:rPr>
        <w:t>Раппальский</w:t>
      </w:r>
      <w:proofErr w:type="spellEnd"/>
      <w:r w:rsidRPr="00ED3CB0">
        <w:rPr>
          <w:color w:val="333333"/>
          <w:sz w:val="28"/>
          <w:szCs w:val="28"/>
        </w:rPr>
        <w:t xml:space="preserve"> договор с Германией. Полоса признания СССР.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 xml:space="preserve">Многообразие культурной жизни в 1920-х гг. Развитие научной картины мира в XIX в. Научные открытия </w:t>
      </w:r>
      <w:proofErr w:type="gramStart"/>
      <w:r w:rsidRPr="00ED3CB0">
        <w:rPr>
          <w:color w:val="333333"/>
          <w:sz w:val="28"/>
          <w:szCs w:val="28"/>
        </w:rPr>
        <w:t>российских</w:t>
      </w:r>
      <w:proofErr w:type="gramEnd"/>
      <w:r w:rsidRPr="00ED3CB0">
        <w:rPr>
          <w:color w:val="333333"/>
          <w:sz w:val="28"/>
          <w:szCs w:val="28"/>
        </w:rPr>
        <w:t xml:space="preserve"> ученных. Д.И. Менделеев. Создание бессословной народной школы. Открытие новых университетов. Женское образование.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>Изменения в быту. Градостроительство. Развитие транспорта и сре</w:t>
      </w:r>
      <w:proofErr w:type="gramStart"/>
      <w:r w:rsidRPr="00ED3CB0">
        <w:rPr>
          <w:color w:val="333333"/>
          <w:sz w:val="28"/>
          <w:szCs w:val="28"/>
        </w:rPr>
        <w:t>дств св</w:t>
      </w:r>
      <w:proofErr w:type="gramEnd"/>
      <w:r w:rsidRPr="00ED3CB0">
        <w:rPr>
          <w:color w:val="333333"/>
          <w:sz w:val="28"/>
          <w:szCs w:val="28"/>
        </w:rPr>
        <w:t>язи. Основные течения в художественной культуре XIX – начала ХХ вв. (романтизм, реализм, модерн, символизм, авангардизм). «Серебряный век» русской поэзии. Литература и периодическая печать. Музеи.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>Модерн в архитектуре и художественной культуре. Критический реализм – ведущее направление в литературе. Зарождение русского авангарда. Театр и драматургия.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>Духовный кризис индустриального общества на рубеже XIX-ХХ вв. Декаданс.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>Усиление взаимосвязи российской и мировой культуры на рубеже XIX-XX вв.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D3CB0">
        <w:rPr>
          <w:b/>
          <w:bCs/>
          <w:color w:val="333333"/>
          <w:sz w:val="28"/>
          <w:szCs w:val="28"/>
        </w:rPr>
        <w:t>Глава IV.</w:t>
      </w:r>
      <w:r w:rsidR="0025194E">
        <w:rPr>
          <w:b/>
          <w:bCs/>
          <w:color w:val="333333"/>
          <w:sz w:val="28"/>
          <w:szCs w:val="28"/>
        </w:rPr>
        <w:t xml:space="preserve"> </w:t>
      </w:r>
      <w:r w:rsidRPr="00ED3CB0">
        <w:rPr>
          <w:b/>
          <w:bCs/>
          <w:color w:val="333333"/>
          <w:sz w:val="28"/>
          <w:szCs w:val="28"/>
        </w:rPr>
        <w:t>Великая Отечественная война.1941-1945 гг.(</w:t>
      </w:r>
      <w:r w:rsidR="0025194E">
        <w:rPr>
          <w:b/>
          <w:bCs/>
          <w:color w:val="333333"/>
          <w:sz w:val="28"/>
          <w:szCs w:val="28"/>
        </w:rPr>
        <w:t>9</w:t>
      </w:r>
      <w:r w:rsidRPr="00ED3CB0">
        <w:rPr>
          <w:b/>
          <w:bCs/>
          <w:color w:val="333333"/>
          <w:sz w:val="28"/>
          <w:szCs w:val="28"/>
        </w:rPr>
        <w:t xml:space="preserve"> ч.)</w:t>
      </w:r>
    </w:p>
    <w:p w:rsidR="00ED3CB0" w:rsidRPr="00ED3CB0" w:rsidRDefault="00ED3CB0" w:rsidP="00ED3CB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>Начало</w:t>
      </w:r>
      <w:proofErr w:type="gramStart"/>
      <w:r w:rsidRPr="00ED3CB0">
        <w:rPr>
          <w:color w:val="333333"/>
          <w:sz w:val="28"/>
          <w:szCs w:val="28"/>
        </w:rPr>
        <w:t xml:space="preserve"> В</w:t>
      </w:r>
      <w:proofErr w:type="gramEnd"/>
      <w:r w:rsidRPr="00ED3CB0">
        <w:rPr>
          <w:color w:val="333333"/>
          <w:sz w:val="28"/>
          <w:szCs w:val="28"/>
        </w:rPr>
        <w:t>торой Мировой войны. Причины, участники, основные этапы</w:t>
      </w:r>
      <w:proofErr w:type="gramStart"/>
      <w:r w:rsidRPr="00ED3CB0">
        <w:rPr>
          <w:color w:val="333333"/>
          <w:sz w:val="28"/>
          <w:szCs w:val="28"/>
        </w:rPr>
        <w:t xml:space="preserve"> В</w:t>
      </w:r>
      <w:proofErr w:type="gramEnd"/>
      <w:r w:rsidRPr="00ED3CB0">
        <w:rPr>
          <w:color w:val="333333"/>
          <w:sz w:val="28"/>
          <w:szCs w:val="28"/>
        </w:rPr>
        <w:t>торой мировой войны. Польская кампания и «странная война».</w:t>
      </w:r>
    </w:p>
    <w:p w:rsidR="00ED3CB0" w:rsidRPr="00ED3CB0" w:rsidRDefault="00ED3CB0" w:rsidP="00ED3CB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>Поражение Франции. «Битва за Англию». Военные действия на Балканах, Северной Африке. Нападение Герман</w:t>
      </w:r>
      <w:proofErr w:type="gramStart"/>
      <w:r w:rsidRPr="00ED3CB0">
        <w:rPr>
          <w:color w:val="333333"/>
          <w:sz w:val="28"/>
          <w:szCs w:val="28"/>
        </w:rPr>
        <w:t>ии и ее</w:t>
      </w:r>
      <w:proofErr w:type="gramEnd"/>
      <w:r w:rsidRPr="00ED3CB0">
        <w:rPr>
          <w:color w:val="333333"/>
          <w:sz w:val="28"/>
          <w:szCs w:val="28"/>
        </w:rPr>
        <w:t xml:space="preserve"> союзников на СССР. Начало Великой отечественной войны. Немецкое наступление в 1942 году. Оборонительные сражения. Провал плана «молниеносной» войны. Московское сражение. Вступление в войну США. Война на Тихом океане. Антигитлеровская коалиция. Ф. Рузвельт, И.В. Сталин, У.Черчилль.</w:t>
      </w:r>
      <w:r w:rsidRPr="00ED3CB0">
        <w:rPr>
          <w:i/>
          <w:iCs/>
          <w:color w:val="333333"/>
          <w:sz w:val="28"/>
          <w:szCs w:val="28"/>
        </w:rPr>
        <w:t> </w:t>
      </w:r>
      <w:r w:rsidRPr="00ED3CB0">
        <w:rPr>
          <w:color w:val="333333"/>
          <w:sz w:val="28"/>
          <w:szCs w:val="28"/>
        </w:rPr>
        <w:t xml:space="preserve">Движение Сопротивления. Советский тыл и создание антигитлеровской коалиции. Создание промышленной базы на Востоке. Начало коренного перелома в ходе войны. Сталинградская битва. Битва на Курской дуге. Коренной перелом в ходе войны. Завершение коренного перелома в ходе войны. Освобождение советской территории от захватчиков. Открытие второго фронта в Европе. Капитуляция Италии. Берлинская операция. Разгром Германии и Японии. Участие СССР в военных действиях против Японии. Вклад СССР в победу над нацизмом. Завершение войны. Великий подвиг народа в Отечественной войне. Итоги Великой Отечественной войны. Итоги и уроки войны. </w:t>
      </w:r>
      <w:proofErr w:type="spellStart"/>
      <w:r w:rsidRPr="00ED3CB0">
        <w:rPr>
          <w:color w:val="333333"/>
          <w:sz w:val="28"/>
          <w:szCs w:val="28"/>
        </w:rPr>
        <w:t>Ялтинско-Потсдамская</w:t>
      </w:r>
      <w:proofErr w:type="spellEnd"/>
      <w:r w:rsidRPr="00ED3CB0">
        <w:rPr>
          <w:color w:val="333333"/>
          <w:sz w:val="28"/>
          <w:szCs w:val="28"/>
        </w:rPr>
        <w:t xml:space="preserve"> система. Создание ООН.</w:t>
      </w:r>
    </w:p>
    <w:p w:rsidR="00ED3CB0" w:rsidRPr="00ED3CB0" w:rsidRDefault="00ED3CB0" w:rsidP="00ED3CB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D3CB0">
        <w:rPr>
          <w:b/>
          <w:bCs/>
          <w:color w:val="333333"/>
          <w:sz w:val="28"/>
          <w:szCs w:val="28"/>
        </w:rPr>
        <w:t>Глава V.СССР в 1945-1953 гг. (2 ч.)</w:t>
      </w:r>
    </w:p>
    <w:p w:rsidR="00ED3CB0" w:rsidRPr="00ED3CB0" w:rsidRDefault="00ED3CB0" w:rsidP="00ED3CB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>Раскол послевоенного мира на Запад и Восток. Политика СССР в Восточной Европе. Начало «холодной войны. «План Маршалла» и его влияние на развитие стран Европы. Превращение США в сверхдержаву. Послевоенное восстановление и модернизация в</w:t>
      </w:r>
      <w:proofErr w:type="gramStart"/>
      <w:r w:rsidRPr="00ED3CB0">
        <w:rPr>
          <w:color w:val="333333"/>
          <w:sz w:val="28"/>
          <w:szCs w:val="28"/>
        </w:rPr>
        <w:t xml:space="preserve"> З</w:t>
      </w:r>
      <w:proofErr w:type="gramEnd"/>
      <w:r w:rsidRPr="00ED3CB0">
        <w:rPr>
          <w:color w:val="333333"/>
          <w:sz w:val="28"/>
          <w:szCs w:val="28"/>
        </w:rPr>
        <w:t xml:space="preserve">ап. Европе. Послевоенная реконструкция </w:t>
      </w:r>
      <w:r w:rsidRPr="00ED3CB0">
        <w:rPr>
          <w:color w:val="333333"/>
          <w:sz w:val="28"/>
          <w:szCs w:val="28"/>
        </w:rPr>
        <w:lastRenderedPageBreak/>
        <w:t>и становление социально-ориентированной рыночной экономики в Западной Европе.</w:t>
      </w:r>
    </w:p>
    <w:p w:rsidR="00ED3CB0" w:rsidRPr="00ED3CB0" w:rsidRDefault="00ED3CB0" w:rsidP="00ED3CB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D3CB0">
        <w:rPr>
          <w:b/>
          <w:bCs/>
          <w:color w:val="333333"/>
          <w:sz w:val="28"/>
          <w:szCs w:val="28"/>
        </w:rPr>
        <w:t>Глава VI.СССР в 1953г. середине 60-х ХХ в. (2 ч.)</w:t>
      </w:r>
    </w:p>
    <w:p w:rsidR="00ED3CB0" w:rsidRPr="00ED3CB0" w:rsidRDefault="00ED3CB0" w:rsidP="00ED3CB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 xml:space="preserve">Массовые репрессии. Духовная жизнь советского общества. СССР после смерти Сталина. 20 съезд КПСС и начало «Оттепели». СССР в 1950-1960 гг. Хозяйственные эксперименты и кризис сельскохозяйственного производства. Реформы системы управления и отстранение Хрущева от власти. Перемены в политической системе России в 1953-1964гг. Внешняя политика России 1953-1964 гг. Советский союз и крушение колониальной системы. </w:t>
      </w:r>
      <w:proofErr w:type="spellStart"/>
      <w:r w:rsidRPr="00ED3CB0">
        <w:rPr>
          <w:color w:val="333333"/>
          <w:sz w:val="28"/>
          <w:szCs w:val="28"/>
        </w:rPr>
        <w:t>Карибский</w:t>
      </w:r>
      <w:proofErr w:type="spellEnd"/>
      <w:r w:rsidRPr="00ED3CB0">
        <w:rPr>
          <w:color w:val="333333"/>
          <w:sz w:val="28"/>
          <w:szCs w:val="28"/>
        </w:rPr>
        <w:t xml:space="preserve"> кризис. Социально-экономическая и духовная жизнь страны </w:t>
      </w:r>
      <w:proofErr w:type="gramStart"/>
      <w:r w:rsidRPr="00ED3CB0">
        <w:rPr>
          <w:color w:val="333333"/>
          <w:sz w:val="28"/>
          <w:szCs w:val="28"/>
        </w:rPr>
        <w:t>в нач</w:t>
      </w:r>
      <w:r>
        <w:rPr>
          <w:color w:val="333333"/>
          <w:sz w:val="28"/>
          <w:szCs w:val="28"/>
        </w:rPr>
        <w:t>але</w:t>
      </w:r>
      <w:proofErr w:type="gramEnd"/>
      <w:r w:rsidRPr="00ED3CB0">
        <w:rPr>
          <w:color w:val="333333"/>
          <w:sz w:val="28"/>
          <w:szCs w:val="28"/>
        </w:rPr>
        <w:t xml:space="preserve"> 60-х гг.</w:t>
      </w:r>
    </w:p>
    <w:p w:rsidR="00ED3CB0" w:rsidRPr="00ED3CB0" w:rsidRDefault="00ED3CB0" w:rsidP="00ED3CB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D3CB0">
        <w:rPr>
          <w:b/>
          <w:bCs/>
          <w:color w:val="333333"/>
          <w:sz w:val="28"/>
          <w:szCs w:val="28"/>
        </w:rPr>
        <w:t>Глава VII.</w:t>
      </w:r>
      <w:r>
        <w:rPr>
          <w:b/>
          <w:bCs/>
          <w:color w:val="333333"/>
          <w:sz w:val="28"/>
          <w:szCs w:val="28"/>
        </w:rPr>
        <w:t xml:space="preserve"> </w:t>
      </w:r>
      <w:r w:rsidRPr="00ED3CB0">
        <w:rPr>
          <w:b/>
          <w:bCs/>
          <w:color w:val="333333"/>
          <w:sz w:val="28"/>
          <w:szCs w:val="28"/>
        </w:rPr>
        <w:t>Советское общество в середине 1960-</w:t>
      </w:r>
      <w:proofErr w:type="gramStart"/>
      <w:r w:rsidRPr="00ED3CB0">
        <w:rPr>
          <w:b/>
          <w:bCs/>
          <w:color w:val="333333"/>
          <w:sz w:val="28"/>
          <w:szCs w:val="28"/>
        </w:rPr>
        <w:t>х-</w:t>
      </w:r>
      <w:proofErr w:type="gramEnd"/>
      <w:r w:rsidRPr="00ED3CB0">
        <w:rPr>
          <w:b/>
          <w:bCs/>
          <w:color w:val="333333"/>
          <w:sz w:val="28"/>
          <w:szCs w:val="28"/>
        </w:rPr>
        <w:t xml:space="preserve"> начале 1980-х. (2 ч.)</w:t>
      </w:r>
    </w:p>
    <w:p w:rsidR="00ED3CB0" w:rsidRPr="00ED3CB0" w:rsidRDefault="00ED3CB0" w:rsidP="00ED3CB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>СССР от реформ к «застою». Обострение противоречий в Восточной Европе. Политика Великобритании, Франции, США, Германии и Италии в 60-80- е гг. Установление военного паритета между СССР и США. Развитие процесса разрядки напряженности в Европе. Обострение советско-американских отношений в начале 1980гг.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D3CB0">
        <w:rPr>
          <w:b/>
          <w:bCs/>
          <w:color w:val="333333"/>
          <w:sz w:val="28"/>
          <w:szCs w:val="28"/>
        </w:rPr>
        <w:t>Глава VIII.</w:t>
      </w:r>
      <w:r>
        <w:rPr>
          <w:b/>
          <w:bCs/>
          <w:color w:val="333333"/>
          <w:sz w:val="28"/>
          <w:szCs w:val="28"/>
        </w:rPr>
        <w:t xml:space="preserve"> </w:t>
      </w:r>
      <w:r w:rsidRPr="00ED3CB0">
        <w:rPr>
          <w:b/>
          <w:bCs/>
          <w:color w:val="333333"/>
          <w:sz w:val="28"/>
          <w:szCs w:val="28"/>
        </w:rPr>
        <w:t>Перестройка и распад СССР.1985-1991 гг. (2 ч.)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>Перестройка и новое политическое мышление. Страны Восточной Европы после</w:t>
      </w:r>
      <w:proofErr w:type="gramStart"/>
      <w:r w:rsidRPr="00ED3CB0">
        <w:rPr>
          <w:color w:val="333333"/>
          <w:sz w:val="28"/>
          <w:szCs w:val="28"/>
        </w:rPr>
        <w:t xml:space="preserve"> В</w:t>
      </w:r>
      <w:proofErr w:type="gramEnd"/>
      <w:r w:rsidRPr="00ED3CB0">
        <w:rPr>
          <w:color w:val="333333"/>
          <w:sz w:val="28"/>
          <w:szCs w:val="28"/>
        </w:rPr>
        <w:t>торой мировой войны. Кризис социализма. Япония и новые индустриальные страны на пути реформ. Особенности демократических революций в восточноевропейских странах. Страны Востока на пути модернизации. Страны Азии и Африки. Обострение национальных проблем в СССР. Распад СССР.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ED3CB0">
        <w:rPr>
          <w:b/>
          <w:bCs/>
          <w:color w:val="333333"/>
          <w:sz w:val="28"/>
          <w:szCs w:val="28"/>
        </w:rPr>
        <w:t>Глава IX.</w:t>
      </w:r>
      <w:r w:rsidR="00E176E3">
        <w:rPr>
          <w:b/>
          <w:bCs/>
          <w:color w:val="333333"/>
          <w:sz w:val="28"/>
          <w:szCs w:val="28"/>
        </w:rPr>
        <w:t xml:space="preserve"> </w:t>
      </w:r>
      <w:r w:rsidRPr="00ED3CB0">
        <w:rPr>
          <w:b/>
          <w:bCs/>
          <w:color w:val="333333"/>
          <w:sz w:val="28"/>
          <w:szCs w:val="28"/>
        </w:rPr>
        <w:t>Россия в конце ХХ века. (</w:t>
      </w:r>
      <w:r>
        <w:rPr>
          <w:b/>
          <w:bCs/>
          <w:color w:val="333333"/>
          <w:sz w:val="28"/>
          <w:szCs w:val="28"/>
        </w:rPr>
        <w:t>3</w:t>
      </w:r>
      <w:r w:rsidRPr="00ED3CB0">
        <w:rPr>
          <w:b/>
          <w:bCs/>
          <w:color w:val="333333"/>
          <w:sz w:val="28"/>
          <w:szCs w:val="28"/>
        </w:rPr>
        <w:t xml:space="preserve"> ч.)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 xml:space="preserve">советской политической системы. Принятие Конституции. Избрание президентом В.В.Путина и развитие российского общества </w:t>
      </w:r>
      <w:proofErr w:type="gramStart"/>
      <w:r w:rsidRPr="00ED3CB0">
        <w:rPr>
          <w:color w:val="333333"/>
          <w:sz w:val="28"/>
          <w:szCs w:val="28"/>
        </w:rPr>
        <w:t>на</w:t>
      </w:r>
      <w:proofErr w:type="gramEnd"/>
      <w:r w:rsidRPr="00ED3CB0">
        <w:rPr>
          <w:color w:val="333333"/>
          <w:sz w:val="28"/>
          <w:szCs w:val="28"/>
        </w:rPr>
        <w:t xml:space="preserve"> </w:t>
      </w:r>
      <w:proofErr w:type="gramStart"/>
      <w:r w:rsidRPr="00ED3CB0">
        <w:rPr>
          <w:color w:val="333333"/>
          <w:sz w:val="28"/>
          <w:szCs w:val="28"/>
        </w:rPr>
        <w:t>Концепция</w:t>
      </w:r>
      <w:proofErr w:type="gramEnd"/>
      <w:r w:rsidRPr="00ED3CB0">
        <w:rPr>
          <w:color w:val="333333"/>
          <w:sz w:val="28"/>
          <w:szCs w:val="28"/>
        </w:rPr>
        <w:t xml:space="preserve"> преобразований и опыт первых рыночных реформ в России. Кризис 1993 года. Реформа </w:t>
      </w:r>
      <w:proofErr w:type="gramStart"/>
      <w:r w:rsidRPr="00ED3CB0">
        <w:rPr>
          <w:color w:val="333333"/>
          <w:sz w:val="28"/>
          <w:szCs w:val="28"/>
        </w:rPr>
        <w:t>рубеже</w:t>
      </w:r>
      <w:proofErr w:type="gramEnd"/>
      <w:r w:rsidRPr="00ED3CB0">
        <w:rPr>
          <w:color w:val="333333"/>
          <w:sz w:val="28"/>
          <w:szCs w:val="28"/>
        </w:rPr>
        <w:t xml:space="preserve"> 20- 21 вв. Россия и страны СНГ. Внешняя политика России. Россия и международные отношения начала 21 века.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ED3CB0">
        <w:rPr>
          <w:b/>
          <w:bCs/>
          <w:color w:val="333333"/>
          <w:sz w:val="28"/>
          <w:szCs w:val="28"/>
        </w:rPr>
        <w:t>Гла</w:t>
      </w:r>
      <w:r w:rsidR="004D36E7">
        <w:rPr>
          <w:b/>
          <w:bCs/>
          <w:color w:val="333333"/>
          <w:sz w:val="28"/>
          <w:szCs w:val="28"/>
        </w:rPr>
        <w:t>ва Х.Россия в начале ХХ</w:t>
      </w:r>
      <w:proofErr w:type="gramStart"/>
      <w:r w:rsidR="004D36E7">
        <w:rPr>
          <w:b/>
          <w:bCs/>
          <w:color w:val="333333"/>
          <w:sz w:val="28"/>
          <w:szCs w:val="28"/>
        </w:rPr>
        <w:t>I</w:t>
      </w:r>
      <w:proofErr w:type="gramEnd"/>
      <w:r w:rsidR="004D36E7">
        <w:rPr>
          <w:b/>
          <w:bCs/>
          <w:color w:val="333333"/>
          <w:sz w:val="28"/>
          <w:szCs w:val="28"/>
        </w:rPr>
        <w:t> века.(5</w:t>
      </w:r>
      <w:r w:rsidRPr="00ED3CB0">
        <w:rPr>
          <w:b/>
          <w:bCs/>
          <w:color w:val="333333"/>
          <w:sz w:val="28"/>
          <w:szCs w:val="28"/>
        </w:rPr>
        <w:t xml:space="preserve"> ч.)</w:t>
      </w:r>
    </w:p>
    <w:p w:rsidR="00ED3CB0" w:rsidRPr="00ED3CB0" w:rsidRDefault="00ED3CB0" w:rsidP="009B3FE1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ED3CB0">
        <w:rPr>
          <w:color w:val="333333"/>
          <w:sz w:val="28"/>
          <w:szCs w:val="28"/>
        </w:rPr>
        <w:t>Эпоха постмодернизма. Особенности современной массовой культуры. Духовная жизнь российского общества. Проблемы межнациональных отношений. Социально- экономическое и политическое развитие современной России. Духовная оппозиция как фактор перемен в советском обществе. Искусство и литература периода гласности и демократизации. Духовная жизнь и искусство демократической России.</w:t>
      </w:r>
    </w:p>
    <w:p w:rsidR="004D36E7" w:rsidRDefault="00ED3CB0" w:rsidP="00063680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333333"/>
          <w:sz w:val="28"/>
          <w:szCs w:val="28"/>
        </w:rPr>
      </w:pPr>
      <w:r w:rsidRPr="00ED3CB0">
        <w:rPr>
          <w:b/>
          <w:bCs/>
          <w:color w:val="333333"/>
          <w:sz w:val="28"/>
          <w:szCs w:val="28"/>
        </w:rPr>
        <w:t>Итоговое повторение (1 ч.)</w:t>
      </w:r>
    </w:p>
    <w:p w:rsidR="00766DB0" w:rsidRPr="00063680" w:rsidRDefault="00766DB0" w:rsidP="00063680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333333"/>
          <w:sz w:val="28"/>
          <w:szCs w:val="28"/>
        </w:rPr>
      </w:pPr>
    </w:p>
    <w:p w:rsidR="00E9005B" w:rsidRPr="00E9005B" w:rsidRDefault="00063680" w:rsidP="00883614">
      <w:pPr>
        <w:pStyle w:val="a3"/>
        <w:rPr>
          <w:rFonts w:ascii="Tahoma" w:hAnsi="Tahoma" w:cs="Tahoma"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                      </w:t>
      </w:r>
      <w:r w:rsidR="00E9005B" w:rsidRPr="00E9005B">
        <w:rPr>
          <w:b/>
          <w:color w:val="000000"/>
          <w:sz w:val="28"/>
          <w:szCs w:val="28"/>
        </w:rPr>
        <w:t>Тематическое планирование</w:t>
      </w:r>
    </w:p>
    <w:tbl>
      <w:tblPr>
        <w:tblpPr w:leftFromText="45" w:rightFromText="45" w:bottomFromText="200" w:vertAnchor="text"/>
        <w:tblW w:w="90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6"/>
        <w:gridCol w:w="5609"/>
        <w:gridCol w:w="1313"/>
        <w:gridCol w:w="1669"/>
      </w:tblGrid>
      <w:tr w:rsidR="00766DB0" w:rsidTr="00766DB0">
        <w:trPr>
          <w:trHeight w:val="679"/>
          <w:tblCellSpacing w:w="0" w:type="dxa"/>
        </w:trPr>
        <w:tc>
          <w:tcPr>
            <w:tcW w:w="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раздела 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DB0" w:rsidRDefault="00766DB0" w:rsidP="00766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</w:t>
            </w:r>
          </w:p>
          <w:p w:rsidR="00766DB0" w:rsidRPr="00766DB0" w:rsidRDefault="00766DB0" w:rsidP="00766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6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работы</w:t>
            </w:r>
          </w:p>
        </w:tc>
      </w:tr>
      <w:tr w:rsidR="00766DB0" w:rsidTr="00766DB0">
        <w:trPr>
          <w:trHeight w:val="675"/>
          <w:tblCellSpacing w:w="0" w:type="dxa"/>
        </w:trPr>
        <w:tc>
          <w:tcPr>
            <w:tcW w:w="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Pr="00E176E3" w:rsidRDefault="00766DB0" w:rsidP="00766DB0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>
              <w:rPr>
                <w:b/>
              </w:rPr>
              <w:t xml:space="preserve"> </w:t>
            </w:r>
            <w:r w:rsidRPr="00E176E3">
              <w:rPr>
                <w:b/>
                <w:bCs/>
                <w:color w:val="333333"/>
              </w:rPr>
              <w:t xml:space="preserve"> Россия на рубеже XIX – ХХ вв.: динамика и противоречия развития. (6 ч.)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6DB0" w:rsidTr="00766DB0">
        <w:trPr>
          <w:trHeight w:val="375"/>
          <w:tblCellSpacing w:w="0" w:type="dxa"/>
        </w:trPr>
        <w:tc>
          <w:tcPr>
            <w:tcW w:w="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Pr="00E176E3" w:rsidRDefault="00766DB0" w:rsidP="00766DB0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E176E3">
              <w:rPr>
                <w:b/>
                <w:bCs/>
                <w:color w:val="333333"/>
              </w:rPr>
              <w:t>Великая российская революция 1917-1921 гг.(6 ч.)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6DB0" w:rsidTr="00766DB0">
        <w:trPr>
          <w:trHeight w:val="375"/>
          <w:tblCellSpacing w:w="0" w:type="dxa"/>
        </w:trPr>
        <w:tc>
          <w:tcPr>
            <w:tcW w:w="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Pr="00E176E3" w:rsidRDefault="00766DB0" w:rsidP="00766DB0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E176E3">
              <w:rPr>
                <w:b/>
                <w:bCs/>
                <w:color w:val="333333"/>
              </w:rPr>
              <w:t>Сталинская модель модернизации: СССР в 1920-е 1930-е гг.   (8 ч.)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6DB0" w:rsidTr="00766DB0">
        <w:trPr>
          <w:trHeight w:val="375"/>
          <w:tblCellSpacing w:w="0" w:type="dxa"/>
        </w:trPr>
        <w:tc>
          <w:tcPr>
            <w:tcW w:w="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Pr="00E176E3" w:rsidRDefault="00766DB0" w:rsidP="00766DB0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 xml:space="preserve"> </w:t>
            </w:r>
            <w:r w:rsidRPr="00E176E3">
              <w:rPr>
                <w:b/>
                <w:bCs/>
                <w:color w:val="333333"/>
              </w:rPr>
              <w:t>Великая Отечественная война.1941-1945 гг.(9 ч.)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6DB0" w:rsidTr="00766DB0">
        <w:trPr>
          <w:trHeight w:val="420"/>
          <w:tblCellSpacing w:w="0" w:type="dxa"/>
        </w:trPr>
        <w:tc>
          <w:tcPr>
            <w:tcW w:w="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Pr="00E176E3" w:rsidRDefault="00766DB0" w:rsidP="00766DB0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E176E3">
              <w:rPr>
                <w:b/>
                <w:bCs/>
                <w:color w:val="333333"/>
              </w:rPr>
              <w:t>СССР в 1945-1953 гг. (2 ч.)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6DB0" w:rsidTr="00766DB0">
        <w:trPr>
          <w:trHeight w:val="420"/>
          <w:tblCellSpacing w:w="0" w:type="dxa"/>
        </w:trPr>
        <w:tc>
          <w:tcPr>
            <w:tcW w:w="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Pr="00E176E3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6E3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СССР в 1953г. середине 60-х ХХ в. (2 ч.)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6DB0" w:rsidTr="00766DB0">
        <w:trPr>
          <w:trHeight w:val="420"/>
          <w:tblCellSpacing w:w="0" w:type="dxa"/>
        </w:trPr>
        <w:tc>
          <w:tcPr>
            <w:tcW w:w="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Pr="00E176E3" w:rsidRDefault="00766DB0" w:rsidP="00766DB0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E176E3">
              <w:rPr>
                <w:b/>
                <w:bCs/>
                <w:color w:val="333333"/>
              </w:rPr>
              <w:t>Советское общество в середине 1960-</w:t>
            </w:r>
            <w:proofErr w:type="gramStart"/>
            <w:r w:rsidRPr="00E176E3">
              <w:rPr>
                <w:b/>
                <w:bCs/>
                <w:color w:val="333333"/>
              </w:rPr>
              <w:t>х-</w:t>
            </w:r>
            <w:proofErr w:type="gramEnd"/>
            <w:r w:rsidRPr="00E176E3">
              <w:rPr>
                <w:b/>
                <w:bCs/>
                <w:color w:val="333333"/>
              </w:rPr>
              <w:t xml:space="preserve"> начале 1980-х. (2 ч.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6DB0" w:rsidTr="00766DB0">
        <w:trPr>
          <w:trHeight w:val="345"/>
          <w:tblCellSpacing w:w="0" w:type="dxa"/>
        </w:trPr>
        <w:tc>
          <w:tcPr>
            <w:tcW w:w="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Pr="00E176E3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76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8</w:t>
            </w:r>
          </w:p>
        </w:tc>
        <w:tc>
          <w:tcPr>
            <w:tcW w:w="5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Pr="00E176E3" w:rsidRDefault="00766DB0" w:rsidP="00766DB0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 xml:space="preserve"> </w:t>
            </w:r>
            <w:r w:rsidRPr="00E176E3">
              <w:rPr>
                <w:b/>
                <w:bCs/>
                <w:color w:val="333333"/>
              </w:rPr>
              <w:t>Перестройка и распад СССР.1985-1991 гг. (2 ч.)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6DB0" w:rsidTr="00766DB0">
        <w:trPr>
          <w:trHeight w:val="345"/>
          <w:tblCellSpacing w:w="0" w:type="dxa"/>
        </w:trPr>
        <w:tc>
          <w:tcPr>
            <w:tcW w:w="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Pr="00E176E3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76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Pr="004D36E7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36E7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Россия в конце ХХ века. (3 ч.)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6DB0" w:rsidTr="00766DB0">
        <w:trPr>
          <w:trHeight w:val="345"/>
          <w:tblCellSpacing w:w="0" w:type="dxa"/>
        </w:trPr>
        <w:tc>
          <w:tcPr>
            <w:tcW w:w="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Pr="00E176E3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76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Pr="004D36E7" w:rsidRDefault="00766DB0" w:rsidP="00766DB0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>
              <w:rPr>
                <w:b/>
                <w:bCs/>
                <w:color w:val="333333"/>
              </w:rPr>
              <w:t>Россия в начале ХХ</w:t>
            </w:r>
            <w:proofErr w:type="gramStart"/>
            <w:r>
              <w:rPr>
                <w:b/>
                <w:bCs/>
                <w:color w:val="333333"/>
              </w:rPr>
              <w:t>I</w:t>
            </w:r>
            <w:proofErr w:type="gramEnd"/>
            <w:r>
              <w:rPr>
                <w:b/>
                <w:bCs/>
                <w:color w:val="333333"/>
              </w:rPr>
              <w:t> века.(5</w:t>
            </w:r>
            <w:r w:rsidRPr="004D36E7">
              <w:rPr>
                <w:b/>
                <w:bCs/>
                <w:color w:val="333333"/>
              </w:rPr>
              <w:t xml:space="preserve"> ч.)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6DB0" w:rsidTr="00766DB0">
        <w:trPr>
          <w:trHeight w:val="345"/>
          <w:tblCellSpacing w:w="0" w:type="dxa"/>
        </w:trPr>
        <w:tc>
          <w:tcPr>
            <w:tcW w:w="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DB0" w:rsidRDefault="00766DB0" w:rsidP="00766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883614" w:rsidRDefault="00883614" w:rsidP="00883614">
      <w:pPr>
        <w:pStyle w:val="a3"/>
        <w:rPr>
          <w:rFonts w:ascii="Tahoma" w:hAnsi="Tahoma" w:cs="Tahoma"/>
          <w:color w:val="000000"/>
          <w:sz w:val="28"/>
          <w:szCs w:val="28"/>
        </w:rPr>
      </w:pPr>
    </w:p>
    <w:p w:rsidR="00C86C7E" w:rsidRDefault="00C86C7E" w:rsidP="00883614">
      <w:pPr>
        <w:pStyle w:val="a3"/>
        <w:rPr>
          <w:rFonts w:ascii="Tahoma" w:hAnsi="Tahoma" w:cs="Tahoma"/>
          <w:color w:val="000000"/>
          <w:sz w:val="28"/>
          <w:szCs w:val="28"/>
        </w:rPr>
      </w:pPr>
    </w:p>
    <w:p w:rsidR="00C86C7E" w:rsidRDefault="00C86C7E" w:rsidP="00883614">
      <w:pPr>
        <w:pStyle w:val="a3"/>
        <w:rPr>
          <w:rFonts w:ascii="Tahoma" w:hAnsi="Tahoma" w:cs="Tahoma"/>
          <w:color w:val="000000"/>
          <w:sz w:val="28"/>
          <w:szCs w:val="28"/>
        </w:rPr>
      </w:pPr>
    </w:p>
    <w:p w:rsidR="00C86C7E" w:rsidRDefault="00C86C7E" w:rsidP="00883614">
      <w:pPr>
        <w:pStyle w:val="a3"/>
        <w:rPr>
          <w:rFonts w:ascii="Tahoma" w:hAnsi="Tahoma" w:cs="Tahoma"/>
          <w:color w:val="000000"/>
          <w:sz w:val="28"/>
          <w:szCs w:val="28"/>
        </w:rPr>
      </w:pPr>
    </w:p>
    <w:p w:rsidR="00C86C7E" w:rsidRDefault="00C86C7E" w:rsidP="00883614">
      <w:pPr>
        <w:pStyle w:val="a3"/>
        <w:rPr>
          <w:rFonts w:ascii="Tahoma" w:hAnsi="Tahoma" w:cs="Tahoma"/>
          <w:color w:val="000000"/>
          <w:sz w:val="28"/>
          <w:szCs w:val="28"/>
        </w:rPr>
      </w:pPr>
    </w:p>
    <w:p w:rsidR="00C86C7E" w:rsidRDefault="00C86C7E" w:rsidP="00883614">
      <w:pPr>
        <w:pStyle w:val="a3"/>
        <w:rPr>
          <w:rFonts w:ascii="Tahoma" w:hAnsi="Tahoma" w:cs="Tahoma"/>
          <w:color w:val="000000"/>
          <w:sz w:val="28"/>
          <w:szCs w:val="28"/>
        </w:rPr>
      </w:pPr>
    </w:p>
    <w:p w:rsidR="00C86C7E" w:rsidRDefault="00C86C7E" w:rsidP="00883614">
      <w:pPr>
        <w:pStyle w:val="a3"/>
        <w:rPr>
          <w:rFonts w:ascii="Tahoma" w:hAnsi="Tahoma" w:cs="Tahoma"/>
          <w:color w:val="000000"/>
          <w:sz w:val="28"/>
          <w:szCs w:val="28"/>
        </w:rPr>
      </w:pPr>
    </w:p>
    <w:p w:rsidR="00C86C7E" w:rsidRDefault="00C86C7E" w:rsidP="00883614">
      <w:pPr>
        <w:pStyle w:val="a3"/>
        <w:rPr>
          <w:rFonts w:ascii="Tahoma" w:hAnsi="Tahoma" w:cs="Tahoma"/>
          <w:color w:val="000000"/>
          <w:sz w:val="28"/>
          <w:szCs w:val="28"/>
        </w:rPr>
      </w:pPr>
    </w:p>
    <w:p w:rsidR="00C86C7E" w:rsidRDefault="00C86C7E" w:rsidP="00883614">
      <w:pPr>
        <w:pStyle w:val="a3"/>
        <w:rPr>
          <w:rFonts w:ascii="Tahoma" w:hAnsi="Tahoma" w:cs="Tahoma"/>
          <w:color w:val="000000"/>
          <w:sz w:val="28"/>
          <w:szCs w:val="28"/>
        </w:rPr>
      </w:pPr>
    </w:p>
    <w:p w:rsidR="00C86C7E" w:rsidRDefault="00C86C7E" w:rsidP="00883614">
      <w:pPr>
        <w:pStyle w:val="a3"/>
        <w:rPr>
          <w:rFonts w:ascii="Tahoma" w:hAnsi="Tahoma" w:cs="Tahoma"/>
          <w:color w:val="000000"/>
          <w:sz w:val="28"/>
          <w:szCs w:val="28"/>
        </w:rPr>
      </w:pPr>
    </w:p>
    <w:p w:rsidR="00C86C7E" w:rsidRDefault="00C86C7E" w:rsidP="00883614">
      <w:pPr>
        <w:pStyle w:val="a3"/>
        <w:rPr>
          <w:rFonts w:ascii="Tahoma" w:hAnsi="Tahoma" w:cs="Tahoma"/>
          <w:color w:val="000000"/>
          <w:sz w:val="28"/>
          <w:szCs w:val="28"/>
        </w:rPr>
      </w:pPr>
    </w:p>
    <w:p w:rsidR="00C86C7E" w:rsidRPr="00883614" w:rsidRDefault="00C86C7E" w:rsidP="00883614">
      <w:pPr>
        <w:pStyle w:val="a3"/>
        <w:rPr>
          <w:rFonts w:ascii="Tahoma" w:hAnsi="Tahoma" w:cs="Tahoma"/>
          <w:color w:val="000000"/>
          <w:sz w:val="28"/>
          <w:szCs w:val="28"/>
        </w:rPr>
      </w:pPr>
    </w:p>
    <w:p w:rsidR="0079272B" w:rsidRPr="00C86C7E" w:rsidRDefault="00C86C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</w:t>
      </w:r>
      <w:r w:rsidRPr="00C86C7E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7"/>
        <w:tblW w:w="0" w:type="auto"/>
        <w:tblLayout w:type="fixed"/>
        <w:tblLook w:val="04A0"/>
      </w:tblPr>
      <w:tblGrid>
        <w:gridCol w:w="673"/>
        <w:gridCol w:w="3658"/>
        <w:gridCol w:w="1306"/>
        <w:gridCol w:w="1410"/>
        <w:gridCol w:w="7"/>
        <w:gridCol w:w="1134"/>
        <w:gridCol w:w="1383"/>
      </w:tblGrid>
      <w:tr w:rsidR="00C86C7E" w:rsidTr="004B63B1">
        <w:trPr>
          <w:trHeight w:val="315"/>
        </w:trPr>
        <w:tc>
          <w:tcPr>
            <w:tcW w:w="673" w:type="dxa"/>
            <w:vMerge w:val="restart"/>
          </w:tcPr>
          <w:p w:rsidR="00C86C7E" w:rsidRPr="00E2429A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2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58" w:type="dxa"/>
            <w:vMerge w:val="restart"/>
          </w:tcPr>
          <w:p w:rsidR="00C86C7E" w:rsidRPr="00E2429A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29A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1306" w:type="dxa"/>
            <w:vMerge w:val="restart"/>
          </w:tcPr>
          <w:p w:rsidR="00C86C7E" w:rsidRPr="00E2429A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29A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2429A">
              <w:rPr>
                <w:rFonts w:ascii="Times New Roman" w:hAnsi="Times New Roman" w:cs="Times New Roman"/>
                <w:sz w:val="24"/>
                <w:szCs w:val="24"/>
              </w:rPr>
              <w:t>во часов</w:t>
            </w:r>
          </w:p>
        </w:tc>
        <w:tc>
          <w:tcPr>
            <w:tcW w:w="1417" w:type="dxa"/>
            <w:gridSpan w:val="2"/>
            <w:vMerge w:val="restart"/>
          </w:tcPr>
          <w:p w:rsidR="00C86C7E" w:rsidRPr="00E2429A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29A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517" w:type="dxa"/>
            <w:gridSpan w:val="2"/>
          </w:tcPr>
          <w:p w:rsidR="00C86C7E" w:rsidRPr="00E2429A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29A">
              <w:rPr>
                <w:rFonts w:ascii="Times New Roman" w:hAnsi="Times New Roman" w:cs="Times New Roman"/>
                <w:sz w:val="24"/>
                <w:szCs w:val="24"/>
              </w:rPr>
              <w:t xml:space="preserve">  Дата проведения</w:t>
            </w:r>
          </w:p>
        </w:tc>
      </w:tr>
      <w:tr w:rsidR="00C86C7E" w:rsidTr="004B63B1">
        <w:trPr>
          <w:trHeight w:val="210"/>
        </w:trPr>
        <w:tc>
          <w:tcPr>
            <w:tcW w:w="673" w:type="dxa"/>
            <w:vMerge/>
          </w:tcPr>
          <w:p w:rsidR="00C86C7E" w:rsidRPr="00E2429A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8" w:type="dxa"/>
            <w:vMerge/>
          </w:tcPr>
          <w:p w:rsidR="00C86C7E" w:rsidRPr="00E2429A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Merge/>
          </w:tcPr>
          <w:p w:rsidR="00C86C7E" w:rsidRPr="00E2429A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C86C7E" w:rsidRPr="00E2429A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6C7E" w:rsidRPr="00E2429A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29A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383" w:type="dxa"/>
          </w:tcPr>
          <w:p w:rsidR="00C86C7E" w:rsidRPr="00E2429A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29A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C86C7E" w:rsidTr="004B63B1">
        <w:tc>
          <w:tcPr>
            <w:tcW w:w="9571" w:type="dxa"/>
            <w:gridSpan w:val="7"/>
          </w:tcPr>
          <w:p w:rsidR="00C86C7E" w:rsidRPr="00E2429A" w:rsidRDefault="00C86C7E" w:rsidP="004B63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r w:rsidRPr="00E242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1.Модернизация  в России: 1894-1917 гг.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2429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E2429A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8" w:type="dxa"/>
          </w:tcPr>
          <w:p w:rsidR="00C86C7E" w:rsidRPr="009710C7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Вводный инструктаж по технике безопасности. Государство и российское общество в конце </w:t>
            </w:r>
            <w:r w:rsidRPr="009710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710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10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710C7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Экономическое развитие страны.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0" w:type="dxa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 1 -2</w:t>
            </w:r>
          </w:p>
        </w:tc>
        <w:tc>
          <w:tcPr>
            <w:tcW w:w="1141" w:type="dxa"/>
            <w:gridSpan w:val="2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8" w:type="dxa"/>
          </w:tcPr>
          <w:p w:rsidR="00C86C7E" w:rsidRPr="009710C7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Общественно-политическое развитие России в 1894-1904 гг.</w:t>
            </w:r>
          </w:p>
        </w:tc>
        <w:tc>
          <w:tcPr>
            <w:tcW w:w="1306" w:type="dxa"/>
          </w:tcPr>
          <w:p w:rsidR="00C86C7E" w:rsidRDefault="00C86C7E" w:rsidP="004B63B1"/>
          <w:p w:rsidR="00C86C7E" w:rsidRPr="00373D41" w:rsidRDefault="00C86C7E" w:rsidP="004B63B1">
            <w:r>
              <w:t xml:space="preserve"> 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8" w:type="dxa"/>
          </w:tcPr>
          <w:p w:rsidR="00C86C7E" w:rsidRPr="009710C7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политика. Русско-японская война 1904-1905 гг.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 4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8" w:type="dxa"/>
          </w:tcPr>
          <w:p w:rsidR="00C86C7E" w:rsidRPr="009710C7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Первая российская р</w:t>
            </w:r>
            <w:r w:rsidRPr="009710C7">
              <w:rPr>
                <w:rFonts w:ascii="Times New Roman" w:hAnsi="Times New Roman" w:cs="Times New Roman"/>
                <w:sz w:val="24"/>
                <w:szCs w:val="24"/>
              </w:rPr>
              <w:t>еволюция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Начало парламентаризма.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  1   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8" w:type="dxa"/>
          </w:tcPr>
          <w:p w:rsidR="00C86C7E" w:rsidRPr="009710C7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</w:t>
            </w:r>
            <w:r w:rsidRPr="009710C7">
              <w:rPr>
                <w:rFonts w:ascii="Times New Roman" w:hAnsi="Times New Roman" w:cs="Times New Roman"/>
                <w:sz w:val="24"/>
                <w:szCs w:val="24"/>
              </w:rPr>
              <w:t>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0C7">
              <w:rPr>
                <w:rFonts w:ascii="Times New Roman" w:hAnsi="Times New Roman" w:cs="Times New Roman"/>
                <w:sz w:val="24"/>
                <w:szCs w:val="24"/>
              </w:rPr>
              <w:t xml:space="preserve"> реформы.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Общество и власть после революции.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 6-7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8" w:type="dxa"/>
          </w:tcPr>
          <w:p w:rsidR="00C86C7E" w:rsidRPr="009710C7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Духовная жизнь </w:t>
            </w:r>
            <w:r w:rsidRPr="009710C7">
              <w:rPr>
                <w:rFonts w:ascii="Times New Roman" w:hAnsi="Times New Roman" w:cs="Times New Roman"/>
                <w:sz w:val="24"/>
                <w:szCs w:val="24"/>
              </w:rPr>
              <w:t>Серебряного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Россия в первой мировой войне.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§8-9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8" w:type="dxa"/>
          </w:tcPr>
          <w:p w:rsidR="00C86C7E" w:rsidRPr="009710C7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Свержение монархии. Россия весной-летом 1917 года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 10-11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8" w:type="dxa"/>
          </w:tcPr>
          <w:p w:rsidR="00C86C7E" w:rsidRPr="009710C7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0C7">
              <w:rPr>
                <w:rFonts w:ascii="Times New Roman" w:hAnsi="Times New Roman" w:cs="Times New Roman"/>
                <w:sz w:val="24"/>
                <w:szCs w:val="24"/>
              </w:rPr>
              <w:t xml:space="preserve"> Октябр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1917 года.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 12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советской государственности.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 13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9571" w:type="dxa"/>
            <w:gridSpan w:val="7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</w:t>
            </w:r>
            <w:r w:rsidRPr="00E805AE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История  СССР:1917-1991 гг. (28 ч.)</w:t>
            </w:r>
          </w:p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58" w:type="dxa"/>
          </w:tcPr>
          <w:p w:rsidR="00C86C7E" w:rsidRPr="009710C7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0C7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гражданской войны. На фронтах Гражданской войны.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 14-15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58" w:type="dxa"/>
          </w:tcPr>
          <w:p w:rsidR="00C86C7E" w:rsidRPr="009710C7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политика  красных и белых. Экономический и политический кризис начала 20-х гг.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 16-17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8" w:type="dxa"/>
          </w:tcPr>
          <w:p w:rsidR="00C86C7E" w:rsidRPr="009710C7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Переход к нэпу.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 18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8" w:type="dxa"/>
          </w:tcPr>
          <w:p w:rsidR="00C86C7E" w:rsidRPr="009710C7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Союза Советских Социалистических Республик.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8" w:type="dxa"/>
          </w:tcPr>
          <w:p w:rsidR="00C86C7E" w:rsidRPr="009710C7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положение и внешняя политика в 20-е гг. ХХ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90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</w:t>
            </w:r>
            <w:r w:rsidRPr="00CC7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906">
              <w:rPr>
                <w:rFonts w:ascii="Times New Roman" w:hAnsi="Times New Roman" w:cs="Times New Roman"/>
                <w:b/>
                <w:sz w:val="24"/>
                <w:szCs w:val="24"/>
              </w:rPr>
              <w:t>по теме « От самодержавного правления к эпохе мобилизационно го развития»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§1-20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Политическое развитие в 20-е гг. ХХ в. В. Духовная жизнь в 20-е гг. ХХ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§21-22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Форсированная </w:t>
            </w:r>
            <w:r w:rsidRPr="00CC7906">
              <w:rPr>
                <w:rFonts w:ascii="Times New Roman" w:hAnsi="Times New Roman" w:cs="Times New Roman"/>
                <w:sz w:val="24"/>
                <w:szCs w:val="24"/>
              </w:rPr>
              <w:t xml:space="preserve"> индустриал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изация.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Коллективизация сельского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хозяйства.</w:t>
            </w:r>
          </w:p>
        </w:tc>
        <w:tc>
          <w:tcPr>
            <w:tcW w:w="1306" w:type="dxa"/>
          </w:tcPr>
          <w:p w:rsidR="00C86C7E" w:rsidRDefault="00C86C7E" w:rsidP="004B63B1">
            <w:r>
              <w:lastRenderedPageBreak/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9.11.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suppressAutoHyphens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СССР  в 30-е гг. ХХ в. Культурное пространство советского общества в 1930-е гг.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§25-26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11.11.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suppressAutoHyphens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СССР в 30-Е гг. ХХ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СССР накануне Великой Отечественной </w:t>
            </w:r>
            <w:r w:rsidRPr="00CC7906">
              <w:rPr>
                <w:rFonts w:ascii="Times New Roman" w:hAnsi="Times New Roman" w:cs="Times New Roman"/>
                <w:sz w:val="24"/>
                <w:szCs w:val="24"/>
              </w:rPr>
              <w:t>Коренной перелом в ходе войны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§28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Великой Отечественной войны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Немецкое наступление 1942 г. Предпосылки коренного перелома.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§30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война: единство фронта и тыла. Коренной перелом в ходе Великой Отечественной войны.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§31-32</w:t>
            </w:r>
          </w:p>
        </w:tc>
        <w:tc>
          <w:tcPr>
            <w:tcW w:w="1134" w:type="dxa"/>
          </w:tcPr>
          <w:p w:rsidR="00C86C7E" w:rsidRPr="00512E92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E9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58" w:type="dxa"/>
          </w:tcPr>
          <w:p w:rsidR="00C86C7E" w:rsidRPr="002E0D26" w:rsidRDefault="00C86C7E" w:rsidP="004B63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906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теме: « СССР во второй мировой  войне»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§20-32</w:t>
            </w:r>
          </w:p>
        </w:tc>
        <w:tc>
          <w:tcPr>
            <w:tcW w:w="1134" w:type="dxa"/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RPr="00CC7906" w:rsidTr="004B63B1">
        <w:tc>
          <w:tcPr>
            <w:tcW w:w="673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90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D26">
              <w:rPr>
                <w:rFonts w:ascii="Times New Roman" w:hAnsi="Times New Roman" w:cs="Times New Roman"/>
                <w:b/>
                <w:sz w:val="24"/>
                <w:szCs w:val="24"/>
              </w:rPr>
              <w:t>Зачет по теме: «СССР  во второй мировой войне»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6" w:type="dxa"/>
          </w:tcPr>
          <w:p w:rsidR="00C86C7E" w:rsidRPr="00CC7906" w:rsidRDefault="00C86C7E" w:rsidP="004B63B1">
            <w:pPr>
              <w:rPr>
                <w:sz w:val="24"/>
                <w:szCs w:val="24"/>
              </w:rPr>
            </w:pPr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Pr="00CC7906" w:rsidRDefault="00C86C7E" w:rsidP="004B63B1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§20-32</w:t>
            </w:r>
          </w:p>
        </w:tc>
        <w:tc>
          <w:tcPr>
            <w:tcW w:w="1134" w:type="dxa"/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</w:t>
            </w:r>
          </w:p>
        </w:tc>
        <w:tc>
          <w:tcPr>
            <w:tcW w:w="1383" w:type="dxa"/>
          </w:tcPr>
          <w:p w:rsidR="00C86C7E" w:rsidRPr="00CC7906" w:rsidRDefault="00C86C7E" w:rsidP="004B63B1">
            <w:pPr>
              <w:rPr>
                <w:sz w:val="24"/>
                <w:szCs w:val="24"/>
              </w:rPr>
            </w:pPr>
          </w:p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Народы СССР в борьбе с немецким  фашизмом. Победа СССР в Великой Отечественной войне.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§33-34</w:t>
            </w:r>
          </w:p>
        </w:tc>
        <w:tc>
          <w:tcPr>
            <w:tcW w:w="1134" w:type="dxa"/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экономики. Политическое развитие. Идеология и культура.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§35-37</w:t>
            </w:r>
          </w:p>
        </w:tc>
        <w:tc>
          <w:tcPr>
            <w:tcW w:w="1134" w:type="dxa"/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§38</w:t>
            </w:r>
          </w:p>
        </w:tc>
        <w:tc>
          <w:tcPr>
            <w:tcW w:w="1134" w:type="dxa"/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политической системы. Социально-экономическое развитие.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§39-40</w:t>
            </w:r>
          </w:p>
        </w:tc>
        <w:tc>
          <w:tcPr>
            <w:tcW w:w="1134" w:type="dxa"/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BB5">
              <w:rPr>
                <w:rFonts w:ascii="Times New Roman" w:hAnsi="Times New Roman" w:cs="Times New Roman"/>
                <w:b/>
              </w:rPr>
              <w:t>Контрольная работа №2 по теме</w:t>
            </w:r>
            <w:proofErr w:type="gramStart"/>
            <w:r w:rsidRPr="003E1BB5">
              <w:rPr>
                <w:rFonts w:ascii="Times New Roman" w:hAnsi="Times New Roman" w:cs="Times New Roman"/>
                <w:b/>
              </w:rPr>
              <w:t xml:space="preserve"> :</w:t>
            </w:r>
            <w:proofErr w:type="gramEnd"/>
            <w:r w:rsidRPr="003E1BB5">
              <w:rPr>
                <w:rFonts w:ascii="Times New Roman" w:hAnsi="Times New Roman" w:cs="Times New Roman"/>
                <w:b/>
              </w:rPr>
              <w:t xml:space="preserve"> «СССР в послевоенные годы: 1945-1953 гг.»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§33-40</w:t>
            </w:r>
          </w:p>
        </w:tc>
        <w:tc>
          <w:tcPr>
            <w:tcW w:w="1134" w:type="dxa"/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58" w:type="dxa"/>
          </w:tcPr>
          <w:p w:rsidR="00C86C7E" w:rsidRPr="00D44E14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и повседневная жизнь. Политика мирного сосуществования: успехи и противоречия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§41-42</w:t>
            </w:r>
          </w:p>
        </w:tc>
        <w:tc>
          <w:tcPr>
            <w:tcW w:w="1134" w:type="dxa"/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58" w:type="dxa"/>
          </w:tcPr>
          <w:p w:rsidR="00C86C7E" w:rsidRPr="004F2114" w:rsidRDefault="00C86C7E" w:rsidP="004B6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Смена политического курса. Экономика « развитого социализма»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§43-44</w:t>
            </w:r>
          </w:p>
        </w:tc>
        <w:tc>
          <w:tcPr>
            <w:tcW w:w="1134" w:type="dxa"/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Идейная и духовная жизнь советского общества. Политика разрядки: надежды и результаты.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§45-46</w:t>
            </w:r>
          </w:p>
        </w:tc>
        <w:tc>
          <w:tcPr>
            <w:tcW w:w="1134" w:type="dxa"/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Реформа политической системы: цели, этапы, итоги. Экономические реформы 1985-1991 гг.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§47-48</w:t>
            </w:r>
          </w:p>
        </w:tc>
        <w:tc>
          <w:tcPr>
            <w:tcW w:w="1134" w:type="dxa"/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Политика гласности. Внешняя политика СССР в 1985-1991 гг.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§49-50</w:t>
            </w:r>
          </w:p>
        </w:tc>
        <w:tc>
          <w:tcPr>
            <w:tcW w:w="1134" w:type="dxa"/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658" w:type="dxa"/>
          </w:tcPr>
          <w:p w:rsidR="00C86C7E" w:rsidRPr="004F2114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экономика на пути к рынку.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§51</w:t>
            </w:r>
          </w:p>
        </w:tc>
        <w:tc>
          <w:tcPr>
            <w:tcW w:w="1134" w:type="dxa"/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9571" w:type="dxa"/>
            <w:gridSpan w:val="7"/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Раздел 3. Современная Россия:1991-2008 гг.(8ч.)</w:t>
            </w:r>
          </w:p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жизнь в 1992-1999 годах. Духовная жизнь России. 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§52-53</w:t>
            </w:r>
          </w:p>
        </w:tc>
        <w:tc>
          <w:tcPr>
            <w:tcW w:w="1134" w:type="dxa"/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rPr>
          <w:trHeight w:val="956"/>
        </w:trPr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58" w:type="dxa"/>
            <w:tcBorders>
              <w:bottom w:val="single" w:sz="4" w:space="0" w:color="auto"/>
            </w:tcBorders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обновленной Федерации. Геополитическое положение и внешняя политика России.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§54-55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sz w:val="24"/>
                <w:szCs w:val="24"/>
              </w:rPr>
              <w:t>27.01.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C7E" w:rsidTr="004B63B1">
        <w:trPr>
          <w:trHeight w:val="1156"/>
        </w:trPr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90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по теме: «Перестройка 1985-1991 гг.»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§41-55</w:t>
            </w:r>
          </w:p>
        </w:tc>
        <w:tc>
          <w:tcPr>
            <w:tcW w:w="1134" w:type="dxa"/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58" w:type="dxa"/>
          </w:tcPr>
          <w:p w:rsidR="00C86C7E" w:rsidRPr="00ED0E26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Политическое развитие.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§56</w:t>
            </w:r>
          </w:p>
        </w:tc>
        <w:tc>
          <w:tcPr>
            <w:tcW w:w="1134" w:type="dxa"/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58" w:type="dxa"/>
          </w:tcPr>
          <w:p w:rsidR="00C86C7E" w:rsidRPr="00ED0E26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России в 2000-2008 гг. Повседневная и духовная жизнь общества.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§57-58</w:t>
            </w:r>
          </w:p>
        </w:tc>
        <w:tc>
          <w:tcPr>
            <w:tcW w:w="1134" w:type="dxa"/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Внешняя политика России. </w:t>
            </w:r>
            <w:r w:rsidRPr="00CC79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путях к инновационному развитию.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§59-60</w:t>
            </w:r>
          </w:p>
        </w:tc>
        <w:tc>
          <w:tcPr>
            <w:tcW w:w="1134" w:type="dxa"/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58" w:type="dxa"/>
          </w:tcPr>
          <w:p w:rsidR="00C86C7E" w:rsidRPr="00CC7906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906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«Современная Россия»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§56-60</w:t>
            </w:r>
          </w:p>
        </w:tc>
        <w:tc>
          <w:tcPr>
            <w:tcW w:w="1134" w:type="dxa"/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</w:p>
        </w:tc>
        <w:tc>
          <w:tcPr>
            <w:tcW w:w="1383" w:type="dxa"/>
          </w:tcPr>
          <w:p w:rsidR="00C86C7E" w:rsidRDefault="00C86C7E" w:rsidP="004B63B1"/>
        </w:tc>
      </w:tr>
      <w:tr w:rsidR="00C86C7E" w:rsidTr="004B63B1">
        <w:tc>
          <w:tcPr>
            <w:tcW w:w="673" w:type="dxa"/>
          </w:tcPr>
          <w:p w:rsidR="00C86C7E" w:rsidRPr="00E805AE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5A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58" w:type="dxa"/>
          </w:tcPr>
          <w:p w:rsidR="00C86C7E" w:rsidRPr="002E0D26" w:rsidRDefault="00C86C7E" w:rsidP="004B63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D26">
              <w:rPr>
                <w:rFonts w:ascii="Times New Roman" w:hAnsi="Times New Roman" w:cs="Times New Roman"/>
                <w:b/>
                <w:sz w:val="24"/>
                <w:szCs w:val="24"/>
              </w:rPr>
              <w:t>Зачет по теме: «История СССР 1917-2008 гг.»</w:t>
            </w:r>
          </w:p>
        </w:tc>
        <w:tc>
          <w:tcPr>
            <w:tcW w:w="1306" w:type="dxa"/>
          </w:tcPr>
          <w:p w:rsidR="00C86C7E" w:rsidRDefault="00C86C7E" w:rsidP="004B63B1">
            <w:r>
              <w:t xml:space="preserve">        1</w:t>
            </w:r>
          </w:p>
        </w:tc>
        <w:tc>
          <w:tcPr>
            <w:tcW w:w="1417" w:type="dxa"/>
            <w:gridSpan w:val="2"/>
          </w:tcPr>
          <w:p w:rsidR="00C86C7E" w:rsidRDefault="00C86C7E" w:rsidP="004B63B1">
            <w:r>
              <w:rPr>
                <w:rFonts w:ascii="Times New Roman" w:hAnsi="Times New Roman" w:cs="Times New Roman"/>
                <w:sz w:val="24"/>
                <w:szCs w:val="24"/>
              </w:rPr>
              <w:t>§1-60</w:t>
            </w:r>
          </w:p>
        </w:tc>
        <w:tc>
          <w:tcPr>
            <w:tcW w:w="1134" w:type="dxa"/>
          </w:tcPr>
          <w:p w:rsidR="00C86C7E" w:rsidRPr="002D458D" w:rsidRDefault="00C86C7E" w:rsidP="004B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8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</w:p>
        </w:tc>
        <w:tc>
          <w:tcPr>
            <w:tcW w:w="1383" w:type="dxa"/>
          </w:tcPr>
          <w:p w:rsidR="00C86C7E" w:rsidRDefault="00C86C7E" w:rsidP="004B63B1"/>
        </w:tc>
      </w:tr>
    </w:tbl>
    <w:p w:rsidR="00ED3CB0" w:rsidRDefault="00ED3CB0">
      <w:pPr>
        <w:rPr>
          <w:sz w:val="28"/>
          <w:szCs w:val="28"/>
        </w:rPr>
      </w:pPr>
    </w:p>
    <w:p w:rsidR="00E176E3" w:rsidRDefault="00E176E3">
      <w:pPr>
        <w:rPr>
          <w:sz w:val="28"/>
          <w:szCs w:val="28"/>
        </w:rPr>
      </w:pPr>
    </w:p>
    <w:p w:rsidR="00ED3CB0" w:rsidRDefault="00ED3CB0">
      <w:pPr>
        <w:rPr>
          <w:sz w:val="28"/>
          <w:szCs w:val="28"/>
        </w:rPr>
      </w:pPr>
    </w:p>
    <w:p w:rsidR="00ED3CB0" w:rsidRDefault="00ED3CB0">
      <w:pPr>
        <w:rPr>
          <w:sz w:val="28"/>
          <w:szCs w:val="28"/>
        </w:rPr>
      </w:pPr>
    </w:p>
    <w:p w:rsidR="00E176E3" w:rsidRDefault="00E176E3">
      <w:pPr>
        <w:rPr>
          <w:sz w:val="28"/>
          <w:szCs w:val="28"/>
        </w:rPr>
      </w:pPr>
    </w:p>
    <w:p w:rsidR="00E176E3" w:rsidRDefault="00E176E3">
      <w:pPr>
        <w:rPr>
          <w:sz w:val="28"/>
          <w:szCs w:val="28"/>
        </w:rPr>
      </w:pPr>
    </w:p>
    <w:p w:rsidR="00E176E3" w:rsidRDefault="00E176E3">
      <w:pPr>
        <w:rPr>
          <w:sz w:val="28"/>
          <w:szCs w:val="28"/>
        </w:rPr>
      </w:pPr>
    </w:p>
    <w:p w:rsidR="00E176E3" w:rsidRDefault="00E176E3">
      <w:pPr>
        <w:rPr>
          <w:sz w:val="28"/>
          <w:szCs w:val="28"/>
        </w:rPr>
      </w:pPr>
    </w:p>
    <w:p w:rsidR="00E176E3" w:rsidRDefault="00E176E3">
      <w:pPr>
        <w:rPr>
          <w:sz w:val="28"/>
          <w:szCs w:val="28"/>
        </w:rPr>
      </w:pPr>
    </w:p>
    <w:p w:rsidR="00E176E3" w:rsidRDefault="00E176E3">
      <w:pPr>
        <w:rPr>
          <w:sz w:val="28"/>
          <w:szCs w:val="28"/>
        </w:rPr>
      </w:pPr>
    </w:p>
    <w:p w:rsidR="00E176E3" w:rsidRDefault="00E176E3">
      <w:pPr>
        <w:rPr>
          <w:sz w:val="28"/>
          <w:szCs w:val="28"/>
        </w:rPr>
      </w:pPr>
    </w:p>
    <w:p w:rsidR="00E176E3" w:rsidRDefault="00E176E3">
      <w:pPr>
        <w:rPr>
          <w:sz w:val="28"/>
          <w:szCs w:val="28"/>
        </w:rPr>
      </w:pPr>
    </w:p>
    <w:p w:rsidR="00ED3CB0" w:rsidRDefault="00ED3CB0">
      <w:pPr>
        <w:rPr>
          <w:sz w:val="28"/>
          <w:szCs w:val="28"/>
        </w:rPr>
      </w:pPr>
    </w:p>
    <w:p w:rsidR="00ED3CB0" w:rsidRDefault="00ED3CB0">
      <w:pPr>
        <w:rPr>
          <w:sz w:val="28"/>
          <w:szCs w:val="28"/>
        </w:rPr>
      </w:pPr>
    </w:p>
    <w:p w:rsidR="00ED3CB0" w:rsidRDefault="00ED3CB0">
      <w:pPr>
        <w:rPr>
          <w:sz w:val="28"/>
          <w:szCs w:val="28"/>
        </w:rPr>
      </w:pPr>
    </w:p>
    <w:p w:rsidR="00ED3CB0" w:rsidRDefault="00ED3CB0">
      <w:pPr>
        <w:rPr>
          <w:sz w:val="28"/>
          <w:szCs w:val="28"/>
        </w:rPr>
      </w:pPr>
    </w:p>
    <w:p w:rsidR="00ED3CB0" w:rsidRPr="00883614" w:rsidRDefault="00ED3CB0">
      <w:pPr>
        <w:rPr>
          <w:sz w:val="28"/>
          <w:szCs w:val="28"/>
        </w:rPr>
      </w:pPr>
    </w:p>
    <w:sectPr w:rsidR="00ED3CB0" w:rsidRPr="00883614" w:rsidSect="00792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562A"/>
    <w:multiLevelType w:val="multilevel"/>
    <w:tmpl w:val="989E7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762C09"/>
    <w:multiLevelType w:val="hybridMultilevel"/>
    <w:tmpl w:val="9C667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1D1362"/>
    <w:multiLevelType w:val="multilevel"/>
    <w:tmpl w:val="A6603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DA4F1D"/>
    <w:multiLevelType w:val="hybridMultilevel"/>
    <w:tmpl w:val="7B5601CE"/>
    <w:lvl w:ilvl="0" w:tplc="76A05FA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i w:val="0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9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8A2A0E"/>
    <w:multiLevelType w:val="multilevel"/>
    <w:tmpl w:val="2EB64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356F7F"/>
    <w:multiLevelType w:val="multilevel"/>
    <w:tmpl w:val="75FE2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664AE6"/>
    <w:multiLevelType w:val="multilevel"/>
    <w:tmpl w:val="D15E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F83D5A"/>
    <w:multiLevelType w:val="hybridMultilevel"/>
    <w:tmpl w:val="AB60F7DE"/>
    <w:lvl w:ilvl="0" w:tplc="9A148A6A">
      <w:start w:val="1"/>
      <w:numFmt w:val="decimal"/>
      <w:lvlText w:val="%1."/>
      <w:lvlJc w:val="left"/>
      <w:pPr>
        <w:ind w:left="1004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614"/>
    <w:rsid w:val="000175A8"/>
    <w:rsid w:val="00063680"/>
    <w:rsid w:val="00153D4E"/>
    <w:rsid w:val="00192D93"/>
    <w:rsid w:val="00225404"/>
    <w:rsid w:val="0025194E"/>
    <w:rsid w:val="002A4CEE"/>
    <w:rsid w:val="002B25BE"/>
    <w:rsid w:val="002E19D5"/>
    <w:rsid w:val="002E5B8F"/>
    <w:rsid w:val="00316CEB"/>
    <w:rsid w:val="00371EE5"/>
    <w:rsid w:val="003935E7"/>
    <w:rsid w:val="003B14BE"/>
    <w:rsid w:val="00447171"/>
    <w:rsid w:val="00464BAF"/>
    <w:rsid w:val="004847CC"/>
    <w:rsid w:val="00491AF5"/>
    <w:rsid w:val="004D36E7"/>
    <w:rsid w:val="004E0EA9"/>
    <w:rsid w:val="005012F8"/>
    <w:rsid w:val="00517B1F"/>
    <w:rsid w:val="005260C3"/>
    <w:rsid w:val="0053210A"/>
    <w:rsid w:val="005648EA"/>
    <w:rsid w:val="00585035"/>
    <w:rsid w:val="005C0EC3"/>
    <w:rsid w:val="00601B05"/>
    <w:rsid w:val="00605A04"/>
    <w:rsid w:val="006359BA"/>
    <w:rsid w:val="006C2591"/>
    <w:rsid w:val="006E4156"/>
    <w:rsid w:val="007515F4"/>
    <w:rsid w:val="00755B23"/>
    <w:rsid w:val="00766DB0"/>
    <w:rsid w:val="00786C4E"/>
    <w:rsid w:val="0079272B"/>
    <w:rsid w:val="007B2DE6"/>
    <w:rsid w:val="007B55C8"/>
    <w:rsid w:val="007C25B7"/>
    <w:rsid w:val="00851F83"/>
    <w:rsid w:val="0087773D"/>
    <w:rsid w:val="00883614"/>
    <w:rsid w:val="008A371D"/>
    <w:rsid w:val="008E71E0"/>
    <w:rsid w:val="008E72E5"/>
    <w:rsid w:val="008F2B83"/>
    <w:rsid w:val="0091634D"/>
    <w:rsid w:val="009202C4"/>
    <w:rsid w:val="0094194F"/>
    <w:rsid w:val="009926F1"/>
    <w:rsid w:val="00996304"/>
    <w:rsid w:val="009B3FE1"/>
    <w:rsid w:val="00A65875"/>
    <w:rsid w:val="00A6741B"/>
    <w:rsid w:val="00AD07B7"/>
    <w:rsid w:val="00B27482"/>
    <w:rsid w:val="00B500BC"/>
    <w:rsid w:val="00BA4F32"/>
    <w:rsid w:val="00C1671D"/>
    <w:rsid w:val="00C46D5D"/>
    <w:rsid w:val="00C86C7E"/>
    <w:rsid w:val="00C97C40"/>
    <w:rsid w:val="00CA606B"/>
    <w:rsid w:val="00D13335"/>
    <w:rsid w:val="00D1563E"/>
    <w:rsid w:val="00D50568"/>
    <w:rsid w:val="00D62D68"/>
    <w:rsid w:val="00D72641"/>
    <w:rsid w:val="00DA03F8"/>
    <w:rsid w:val="00DC68F1"/>
    <w:rsid w:val="00E176E3"/>
    <w:rsid w:val="00E25D4E"/>
    <w:rsid w:val="00E53809"/>
    <w:rsid w:val="00E82CA2"/>
    <w:rsid w:val="00E9005B"/>
    <w:rsid w:val="00EB2AA0"/>
    <w:rsid w:val="00ED3CB0"/>
    <w:rsid w:val="00ED5DA5"/>
    <w:rsid w:val="00F02905"/>
    <w:rsid w:val="00F56071"/>
    <w:rsid w:val="00FA4E13"/>
    <w:rsid w:val="00FE498D"/>
    <w:rsid w:val="00FF1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72B"/>
  </w:style>
  <w:style w:type="paragraph" w:styleId="1">
    <w:name w:val="heading 1"/>
    <w:basedOn w:val="a"/>
    <w:link w:val="10"/>
    <w:uiPriority w:val="9"/>
    <w:qFormat/>
    <w:rsid w:val="00A674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3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83614"/>
  </w:style>
  <w:style w:type="paragraph" w:customStyle="1" w:styleId="c38">
    <w:name w:val="c38"/>
    <w:basedOn w:val="a"/>
    <w:rsid w:val="00FF1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F182A"/>
  </w:style>
  <w:style w:type="paragraph" w:customStyle="1" w:styleId="c5">
    <w:name w:val="c5"/>
    <w:basedOn w:val="a"/>
    <w:rsid w:val="00FF1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F182A"/>
  </w:style>
  <w:style w:type="character" w:customStyle="1" w:styleId="c10">
    <w:name w:val="c10"/>
    <w:basedOn w:val="a0"/>
    <w:rsid w:val="00FF182A"/>
  </w:style>
  <w:style w:type="character" w:customStyle="1" w:styleId="c17">
    <w:name w:val="c17"/>
    <w:basedOn w:val="a0"/>
    <w:rsid w:val="00FF182A"/>
  </w:style>
  <w:style w:type="paragraph" w:customStyle="1" w:styleId="c3">
    <w:name w:val="c3"/>
    <w:basedOn w:val="a"/>
    <w:rsid w:val="00FF1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Новый"/>
    <w:basedOn w:val="a"/>
    <w:rsid w:val="00F02905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A674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99"/>
    <w:qFormat/>
    <w:rsid w:val="00AD07B7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AD07B7"/>
    <w:rPr>
      <w:color w:val="0000FF"/>
      <w:u w:val="single"/>
    </w:rPr>
  </w:style>
  <w:style w:type="paragraph" w:customStyle="1" w:styleId="Style3">
    <w:name w:val="Style3"/>
    <w:basedOn w:val="a"/>
    <w:uiPriority w:val="99"/>
    <w:rsid w:val="008A371D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2">
    <w:name w:val="c2"/>
    <w:basedOn w:val="a"/>
    <w:rsid w:val="00EB2A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EB2AA0"/>
  </w:style>
  <w:style w:type="table" w:styleId="a7">
    <w:name w:val="Table Grid"/>
    <w:basedOn w:val="a1"/>
    <w:uiPriority w:val="59"/>
    <w:rsid w:val="00C86C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50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05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D824E-0837-4B16-AEC5-008366796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2902</Words>
  <Characters>16545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Админ</cp:lastModifiedBy>
  <cp:revision>51</cp:revision>
  <cp:lastPrinted>2017-09-26T10:48:00Z</cp:lastPrinted>
  <dcterms:created xsi:type="dcterms:W3CDTF">2016-09-05T11:49:00Z</dcterms:created>
  <dcterms:modified xsi:type="dcterms:W3CDTF">2017-09-27T10:08:00Z</dcterms:modified>
</cp:coreProperties>
</file>